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4B51C7">
      <w:pPr>
        <w:jc w:val="center"/>
        <w:rPr>
          <w:rFonts w:hint="eastAsia" w:ascii="微软雅黑" w:hAnsi="微软雅黑" w:eastAsia="微软雅黑" w:cs="微软雅黑"/>
          <w:b/>
          <w:bCs/>
          <w:color w:val="auto"/>
          <w:spacing w:val="-10"/>
          <w:kern w:val="0"/>
          <w:sz w:val="32"/>
          <w:szCs w:val="32"/>
          <w:highlight w:val="none"/>
          <w:lang w:val="en-US" w:eastAsia="zh-CN"/>
        </w:rPr>
      </w:pPr>
      <w:r>
        <w:rPr>
          <w:rFonts w:hint="eastAsia" w:ascii="微软雅黑" w:hAnsi="微软雅黑" w:eastAsia="微软雅黑" w:cs="微软雅黑"/>
          <w:b/>
          <w:bCs/>
          <w:color w:val="auto"/>
          <w:spacing w:val="-10"/>
          <w:kern w:val="0"/>
          <w:sz w:val="32"/>
          <w:szCs w:val="32"/>
          <w:highlight w:val="none"/>
          <w:lang w:val="en-US" w:eastAsia="zh-CN"/>
        </w:rPr>
        <w:t>南通通湾旅游开发有限公司金石国际大酒店</w:t>
      </w:r>
    </w:p>
    <w:p w14:paraId="3512FEF1">
      <w:pPr>
        <w:jc w:val="center"/>
        <w:rPr>
          <w:rFonts w:hint="default" w:ascii="微软雅黑" w:hAnsi="微软雅黑" w:eastAsia="微软雅黑" w:cs="微软雅黑"/>
          <w:b/>
          <w:bCs/>
          <w:color w:val="auto"/>
          <w:spacing w:val="-10"/>
          <w:kern w:val="0"/>
          <w:sz w:val="32"/>
          <w:szCs w:val="32"/>
          <w:highlight w:val="none"/>
          <w:lang w:val="en-US" w:eastAsia="zh-CN"/>
        </w:rPr>
      </w:pPr>
      <w:r>
        <w:rPr>
          <w:rFonts w:hint="eastAsia" w:ascii="微软雅黑" w:hAnsi="微软雅黑" w:eastAsia="微软雅黑" w:cs="微软雅黑"/>
          <w:b/>
          <w:bCs/>
          <w:color w:val="auto"/>
          <w:spacing w:val="-10"/>
          <w:kern w:val="0"/>
          <w:sz w:val="32"/>
          <w:szCs w:val="32"/>
          <w:highlight w:val="none"/>
          <w:lang w:val="en-US" w:eastAsia="zh-CN"/>
        </w:rPr>
        <w:t>蒂升电梯变频器维修更换服务项目询价函</w:t>
      </w:r>
    </w:p>
    <w:p w14:paraId="3371DA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rPr>
      </w:pPr>
      <w:r>
        <w:rPr>
          <w:rFonts w:hint="eastAsia" w:ascii="微软雅黑" w:hAnsi="微软雅黑" w:eastAsia="微软雅黑" w:cs="微软雅黑"/>
          <w:b/>
          <w:bCs/>
          <w:color w:val="auto"/>
        </w:rPr>
        <w:t>一、项目概况</w:t>
      </w:r>
    </w:p>
    <w:p w14:paraId="10D5F13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color w:val="auto"/>
          <w:lang w:val="en-US" w:eastAsia="zh-CN"/>
        </w:rPr>
      </w:pPr>
      <w:r>
        <w:rPr>
          <w:rFonts w:hint="eastAsia" w:ascii="微软雅黑" w:hAnsi="微软雅黑" w:eastAsia="微软雅黑" w:cs="微软雅黑"/>
          <w:color w:val="auto"/>
          <w:lang w:eastAsia="zh-CN"/>
        </w:rPr>
        <w:t>1. 项目名称：</w:t>
      </w:r>
      <w:r>
        <w:rPr>
          <w:rFonts w:hint="eastAsia" w:ascii="微软雅黑" w:hAnsi="微软雅黑" w:eastAsia="微软雅黑" w:cs="微软雅黑"/>
          <w:color w:val="auto"/>
          <w:lang w:val="en-US" w:eastAsia="zh-CN"/>
        </w:rPr>
        <w:t>南通通湾旅游开发有限公司金石国际大酒店蒂升电梯变频器维修更换服务项目；</w:t>
      </w:r>
    </w:p>
    <w:p w14:paraId="20F2C7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2. 项目地点：</w:t>
      </w:r>
      <w:r>
        <w:rPr>
          <w:rFonts w:hint="eastAsia" w:ascii="微软雅黑" w:hAnsi="微软雅黑" w:eastAsia="微软雅黑" w:cs="微软雅黑"/>
          <w:color w:val="auto"/>
          <w:lang w:val="en-US" w:eastAsia="zh-CN"/>
        </w:rPr>
        <w:t>南通市崇川区崇川路85号；</w:t>
      </w:r>
    </w:p>
    <w:p w14:paraId="7D7F71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3. 服务范围：</w:t>
      </w:r>
      <w:r>
        <w:rPr>
          <w:rFonts w:hint="eastAsia" w:ascii="微软雅黑" w:hAnsi="微软雅黑" w:eastAsia="微软雅黑" w:cs="微软雅黑"/>
          <w:color w:val="auto"/>
          <w:lang w:val="en-US" w:eastAsia="zh-CN"/>
        </w:rPr>
        <w:t>拆除故障变频器</w:t>
      </w:r>
      <w:r>
        <w:rPr>
          <w:rFonts w:hint="eastAsia" w:ascii="微软雅黑" w:hAnsi="微软雅黑" w:eastAsia="微软雅黑" w:cs="微软雅黑"/>
          <w:color w:val="auto"/>
          <w:kern w:val="2"/>
          <w:sz w:val="21"/>
          <w:szCs w:val="24"/>
          <w:lang w:val="en-US" w:eastAsia="zh-CN" w:bidi="ar-SA"/>
        </w:rPr>
        <w:t>（</w:t>
      </w:r>
      <w:r>
        <w:rPr>
          <w:rFonts w:hint="eastAsia" w:ascii="微软雅黑" w:hAnsi="微软雅黑" w:eastAsia="微软雅黑" w:cs="微软雅黑"/>
          <w:color w:val="auto"/>
          <w:lang w:val="en-US" w:eastAsia="zh-CN"/>
        </w:rPr>
        <w:t>型号</w:t>
      </w:r>
      <w:r>
        <w:rPr>
          <w:rFonts w:hint="eastAsia" w:ascii="微软雅黑" w:hAnsi="微软雅黑" w:eastAsia="微软雅黑" w:cs="微软雅黑"/>
          <w:color w:val="auto"/>
          <w:lang w:eastAsia="zh-CN"/>
        </w:rPr>
        <w:t>CPIK-48M1）；提供原厂同等性能的产品；</w:t>
      </w:r>
      <w:r>
        <w:rPr>
          <w:rFonts w:hint="eastAsia" w:ascii="微软雅黑" w:hAnsi="微软雅黑" w:eastAsia="微软雅黑" w:cs="微软雅黑"/>
          <w:color w:val="auto"/>
          <w:lang w:val="en-US" w:eastAsia="zh-CN"/>
        </w:rPr>
        <w:t>进行</w:t>
      </w:r>
      <w:r>
        <w:rPr>
          <w:rFonts w:hint="eastAsia" w:ascii="微软雅黑" w:hAnsi="微软雅黑" w:eastAsia="微软雅黑" w:cs="微软雅黑"/>
          <w:color w:val="auto"/>
          <w:lang w:eastAsia="zh-CN"/>
        </w:rPr>
        <w:t>安装调试；</w:t>
      </w:r>
    </w:p>
    <w:p w14:paraId="130CE0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4. 服务期限：</w:t>
      </w:r>
      <w:r>
        <w:rPr>
          <w:rFonts w:hint="eastAsia" w:ascii="微软雅黑" w:hAnsi="微软雅黑" w:eastAsia="微软雅黑" w:cs="微软雅黑"/>
          <w:color w:val="auto"/>
          <w:lang w:val="en-US" w:eastAsia="zh-CN"/>
        </w:rPr>
        <w:t>自合同签订之日起7个工作日进场施工。</w:t>
      </w:r>
    </w:p>
    <w:p w14:paraId="1D03AA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rPr>
      </w:pPr>
      <w:r>
        <w:rPr>
          <w:rFonts w:hint="eastAsia" w:ascii="微软雅黑" w:hAnsi="微软雅黑" w:eastAsia="微软雅黑" w:cs="微软雅黑"/>
          <w:b/>
          <w:bCs/>
          <w:color w:val="auto"/>
        </w:rPr>
        <w:t>二、资格要求</w:t>
      </w:r>
    </w:p>
    <w:p w14:paraId="3C804B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val="en-US" w:eastAsia="zh-CN"/>
        </w:rPr>
        <w:t xml:space="preserve">1. </w:t>
      </w:r>
      <w:r>
        <w:rPr>
          <w:rFonts w:hint="eastAsia" w:ascii="微软雅黑" w:hAnsi="微软雅黑" w:eastAsia="微软雅黑" w:cs="微软雅黑"/>
          <w:color w:val="auto"/>
        </w:rPr>
        <w:t>具备独立法人资格，持有有效的营业执照</w:t>
      </w:r>
      <w:r>
        <w:rPr>
          <w:rFonts w:hint="eastAsia" w:ascii="微软雅黑" w:hAnsi="微软雅黑" w:eastAsia="微软雅黑" w:cs="微软雅黑"/>
          <w:color w:val="auto"/>
          <w:lang w:eastAsia="zh-CN"/>
        </w:rPr>
        <w:t>；</w:t>
      </w:r>
    </w:p>
    <w:p w14:paraId="7CD6C59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 xml:space="preserve">2. </w:t>
      </w:r>
      <w:r>
        <w:rPr>
          <w:rFonts w:hint="eastAsia" w:ascii="微软雅黑" w:hAnsi="微软雅黑" w:eastAsia="微软雅黑" w:cs="微软雅黑"/>
          <w:color w:val="auto"/>
          <w:lang w:val="en-US" w:eastAsia="zh-CN"/>
        </w:rPr>
        <w:t>持有</w:t>
      </w:r>
      <w:r>
        <w:rPr>
          <w:rFonts w:hint="eastAsia" w:ascii="微软雅黑" w:hAnsi="微软雅黑" w:eastAsia="微软雅黑" w:cs="微软雅黑"/>
          <w:color w:val="auto"/>
          <w:sz w:val="22"/>
          <w:szCs w:val="22"/>
          <w:lang w:val="en-US" w:eastAsia="zh-CN"/>
        </w:rPr>
        <w:t>特种设备安装改造维修许可证等相关资质证书，</w:t>
      </w:r>
      <w:r>
        <w:rPr>
          <w:rFonts w:hint="eastAsia" w:ascii="微软雅黑" w:hAnsi="微软雅黑" w:eastAsia="微软雅黑" w:cs="微软雅黑"/>
          <w:color w:val="auto"/>
          <w:kern w:val="0"/>
          <w:sz w:val="22"/>
          <w:szCs w:val="22"/>
          <w:highlight w:val="none"/>
          <w:lang w:val="en-US" w:eastAsia="zh-CN"/>
        </w:rPr>
        <w:t>具备提供本次项目所有服务需求</w:t>
      </w:r>
      <w:r>
        <w:rPr>
          <w:rFonts w:hint="eastAsia" w:ascii="微软雅黑" w:hAnsi="微软雅黑" w:eastAsia="微软雅黑" w:cs="微软雅黑"/>
          <w:color w:val="auto"/>
          <w:lang w:val="en-US" w:eastAsia="zh-CN"/>
        </w:rPr>
        <w:t>的能力；</w:t>
      </w:r>
    </w:p>
    <w:p w14:paraId="552FD1F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 xml:space="preserve">3. </w:t>
      </w:r>
      <w:r>
        <w:rPr>
          <w:rFonts w:hint="eastAsia" w:ascii="微软雅黑" w:hAnsi="微软雅黑" w:eastAsia="微软雅黑" w:cs="微软雅黑"/>
          <w:i w:val="0"/>
          <w:iCs w:val="0"/>
          <w:caps w:val="0"/>
          <w:color w:val="auto"/>
          <w:spacing w:val="0"/>
          <w:sz w:val="22"/>
          <w:szCs w:val="22"/>
          <w:shd w:val="clear" w:fill="FFFFFF"/>
        </w:rPr>
        <w:t>具备电梯变频器维修/销售资质，</w:t>
      </w:r>
      <w:r>
        <w:rPr>
          <w:rFonts w:hint="eastAsia" w:ascii="微软雅黑" w:hAnsi="微软雅黑" w:eastAsia="微软雅黑" w:cs="微软雅黑"/>
          <w:color w:val="auto"/>
          <w:sz w:val="22"/>
          <w:szCs w:val="22"/>
          <w:highlight w:val="none"/>
          <w:lang w:eastAsia="zh-CN"/>
        </w:rPr>
        <w:t>由厂家授权，</w:t>
      </w:r>
      <w:r>
        <w:rPr>
          <w:rFonts w:hint="eastAsia" w:ascii="微软雅黑" w:hAnsi="微软雅黑" w:eastAsia="微软雅黑" w:cs="微软雅黑"/>
          <w:color w:val="auto"/>
          <w:kern w:val="2"/>
          <w:sz w:val="22"/>
          <w:szCs w:val="22"/>
          <w:highlight w:val="none"/>
          <w:lang w:val="en-US" w:eastAsia="zh-CN" w:bidi="ar-SA"/>
        </w:rPr>
        <w:t>并提供</w:t>
      </w:r>
      <w:r>
        <w:rPr>
          <w:rFonts w:hint="eastAsia" w:ascii="微软雅黑" w:hAnsi="微软雅黑" w:eastAsia="微软雅黑" w:cs="微软雅黑"/>
          <w:color w:val="auto"/>
          <w:sz w:val="22"/>
          <w:szCs w:val="22"/>
          <w:highlight w:val="none"/>
          <w:lang w:val="en-US" w:eastAsia="zh-CN"/>
        </w:rPr>
        <w:t>变频器</w:t>
      </w:r>
      <w:r>
        <w:rPr>
          <w:rFonts w:hint="eastAsia" w:ascii="微软雅黑" w:hAnsi="微软雅黑" w:eastAsia="微软雅黑" w:cs="微软雅黑"/>
          <w:color w:val="auto"/>
          <w:sz w:val="22"/>
          <w:szCs w:val="22"/>
          <w:highlight w:val="none"/>
          <w:lang w:eastAsia="zh-CN"/>
        </w:rPr>
        <w:t>配件原厂证明</w:t>
      </w:r>
      <w:r>
        <w:rPr>
          <w:rFonts w:hint="eastAsia" w:ascii="微软雅黑" w:hAnsi="微软雅黑" w:eastAsia="微软雅黑" w:cs="微软雅黑"/>
          <w:color w:val="auto"/>
          <w:lang w:eastAsia="zh-CN"/>
        </w:rPr>
        <w:t>；</w:t>
      </w:r>
      <w:r>
        <w:rPr>
          <w:rFonts w:hint="eastAsia" w:ascii="微软雅黑" w:hAnsi="微软雅黑" w:eastAsia="微软雅黑" w:cs="微软雅黑"/>
          <w:i w:val="0"/>
          <w:iCs w:val="0"/>
          <w:caps w:val="0"/>
          <w:color w:val="auto"/>
          <w:spacing w:val="0"/>
          <w:sz w:val="22"/>
          <w:szCs w:val="22"/>
          <w:shd w:val="clear" w:fill="FFFFFF"/>
        </w:rPr>
        <w:t>优先选择蒂升电梯授权服务商</w:t>
      </w:r>
      <w:r>
        <w:rPr>
          <w:rFonts w:hint="eastAsia" w:ascii="微软雅黑" w:hAnsi="微软雅黑" w:eastAsia="微软雅黑" w:cs="微软雅黑"/>
          <w:i w:val="0"/>
          <w:iCs w:val="0"/>
          <w:caps w:val="0"/>
          <w:color w:val="auto"/>
          <w:spacing w:val="0"/>
          <w:sz w:val="22"/>
          <w:szCs w:val="22"/>
          <w:shd w:val="clear" w:fill="FFFFFF"/>
          <w:lang w:eastAsia="zh-CN"/>
        </w:rPr>
        <w:t>；</w:t>
      </w:r>
    </w:p>
    <w:p w14:paraId="78C47C41">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eastAsia="zh-CN"/>
        </w:rPr>
        <w:t xml:space="preserve">4. </w:t>
      </w:r>
      <w:r>
        <w:rPr>
          <w:rFonts w:hint="eastAsia" w:ascii="微软雅黑" w:hAnsi="微软雅黑" w:eastAsia="微软雅黑" w:cs="微软雅黑"/>
          <w:color w:val="auto"/>
          <w:sz w:val="22"/>
          <w:szCs w:val="22"/>
          <w:highlight w:val="none"/>
          <w:lang w:eastAsia="zh-CN"/>
        </w:rPr>
        <w:t>本项目不接受联合体形式</w:t>
      </w:r>
      <w:r>
        <w:rPr>
          <w:rFonts w:hint="eastAsia" w:ascii="微软雅黑" w:hAnsi="微软雅黑" w:eastAsia="微软雅黑" w:cs="微软雅黑"/>
          <w:color w:val="auto"/>
          <w:sz w:val="22"/>
          <w:szCs w:val="22"/>
          <w:highlight w:val="none"/>
          <w:lang w:val="en-US" w:eastAsia="zh-CN"/>
        </w:rPr>
        <w:t>询价。</w:t>
      </w:r>
    </w:p>
    <w:p w14:paraId="563686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rPr>
      </w:pPr>
      <w:r>
        <w:rPr>
          <w:rFonts w:hint="eastAsia" w:ascii="微软雅黑" w:hAnsi="微软雅黑" w:eastAsia="微软雅黑" w:cs="微软雅黑"/>
          <w:b/>
          <w:bCs/>
          <w:color w:val="auto"/>
        </w:rPr>
        <w:t>三、</w:t>
      </w:r>
      <w:r>
        <w:rPr>
          <w:rFonts w:hint="eastAsia" w:ascii="微软雅黑" w:hAnsi="微软雅黑" w:eastAsia="微软雅黑" w:cs="微软雅黑"/>
          <w:b/>
          <w:bCs/>
          <w:color w:val="auto"/>
          <w:lang w:val="en-US" w:eastAsia="zh-CN"/>
        </w:rPr>
        <w:t>技术</w:t>
      </w:r>
      <w:r>
        <w:rPr>
          <w:rFonts w:hint="eastAsia" w:ascii="微软雅黑" w:hAnsi="微软雅黑" w:eastAsia="微软雅黑" w:cs="微软雅黑"/>
          <w:b/>
          <w:bCs/>
          <w:color w:val="auto"/>
        </w:rPr>
        <w:t>要求</w:t>
      </w:r>
    </w:p>
    <w:p w14:paraId="485B7E3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 设备规格</w:t>
      </w:r>
    </w:p>
    <w:p w14:paraId="2D8FFD2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b/>
          <w:i w:val="0"/>
          <w:iCs w:val="0"/>
          <w:caps w:val="0"/>
          <w:color w:val="auto"/>
          <w:spacing w:val="0"/>
          <w:kern w:val="2"/>
          <w:sz w:val="22"/>
          <w:szCs w:val="22"/>
          <w:shd w:val="clear" w:fill="FFFFFF"/>
          <w:lang w:val="en-US" w:eastAsia="zh-CN" w:bidi="ar-SA"/>
        </w:rPr>
        <w:t xml:space="preserve">   </w:t>
      </w:r>
      <w:r>
        <w:rPr>
          <w:rStyle w:val="14"/>
          <w:rFonts w:hint="eastAsia" w:ascii="微软雅黑" w:hAnsi="微软雅黑" w:eastAsia="微软雅黑" w:cs="微软雅黑"/>
          <w:i w:val="0"/>
          <w:iCs w:val="0"/>
          <w:caps w:val="0"/>
          <w:color w:val="auto"/>
          <w:spacing w:val="0"/>
          <w:sz w:val="22"/>
          <w:szCs w:val="22"/>
          <w:shd w:val="clear" w:fill="FFFFFF"/>
          <w:lang w:val="en-US" w:eastAsia="zh-CN"/>
        </w:rPr>
        <w:t>-</w:t>
      </w:r>
      <w:r>
        <w:rPr>
          <w:rFonts w:hint="eastAsia" w:ascii="微软雅黑" w:hAnsi="微软雅黑" w:eastAsia="微软雅黑" w:cs="微软雅黑"/>
          <w:b/>
          <w:i w:val="0"/>
          <w:iCs w:val="0"/>
          <w:caps w:val="0"/>
          <w:color w:val="auto"/>
          <w:spacing w:val="0"/>
          <w:kern w:val="2"/>
          <w:sz w:val="22"/>
          <w:szCs w:val="22"/>
          <w:shd w:val="clear" w:fill="FFFFFF"/>
          <w:lang w:val="en-US" w:eastAsia="zh-CN" w:bidi="ar-SA"/>
        </w:rPr>
        <w:t xml:space="preserve"> </w:t>
      </w:r>
      <w:r>
        <w:rPr>
          <w:rStyle w:val="14"/>
          <w:rFonts w:hint="eastAsia" w:ascii="微软雅黑" w:hAnsi="微软雅黑" w:eastAsia="微软雅黑" w:cs="微软雅黑"/>
          <w:i w:val="0"/>
          <w:iCs w:val="0"/>
          <w:caps w:val="0"/>
          <w:color w:val="auto"/>
          <w:spacing w:val="0"/>
          <w:sz w:val="22"/>
          <w:szCs w:val="22"/>
          <w:shd w:val="clear" w:fill="FFFFFF"/>
          <w:lang w:val="en-US" w:eastAsia="zh-CN"/>
        </w:rPr>
        <w:t>型号</w:t>
      </w:r>
      <w:r>
        <w:rPr>
          <w:rFonts w:hint="eastAsia" w:ascii="微软雅黑" w:hAnsi="微软雅黑" w:eastAsia="微软雅黑" w:cs="微软雅黑"/>
          <w:i w:val="0"/>
          <w:iCs w:val="0"/>
          <w:caps w:val="0"/>
          <w:color w:val="auto"/>
          <w:spacing w:val="0"/>
          <w:sz w:val="22"/>
          <w:szCs w:val="22"/>
          <w:shd w:val="clear" w:fill="FFFFFF"/>
          <w:lang w:val="en-US" w:eastAsia="zh-CN"/>
        </w:rPr>
        <w:t>：必须采用原厂CPIK-48M1变频器型号；数量：</w:t>
      </w:r>
      <w:r>
        <w:rPr>
          <w:rFonts w:hint="eastAsia" w:ascii="微软雅黑" w:hAnsi="微软雅黑" w:eastAsia="微软雅黑" w:cs="微软雅黑"/>
          <w:b/>
          <w:bCs/>
          <w:i w:val="0"/>
          <w:iCs w:val="0"/>
          <w:caps w:val="0"/>
          <w:color w:val="auto"/>
          <w:spacing w:val="0"/>
          <w:sz w:val="22"/>
          <w:szCs w:val="22"/>
          <w:shd w:val="clear" w:fill="FFFFFF"/>
          <w:lang w:val="en-US" w:eastAsia="zh-CN"/>
        </w:rPr>
        <w:t>两台</w:t>
      </w:r>
    </w:p>
    <w:p w14:paraId="3EAD6D5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微软雅黑" w:hAnsi="微软雅黑" w:eastAsia="微软雅黑" w:cs="微软雅黑"/>
          <w:color w:val="auto"/>
          <w:sz w:val="22"/>
          <w:szCs w:val="22"/>
          <w:lang w:eastAsia="zh-CN"/>
        </w:rPr>
      </w:pPr>
      <w:r>
        <w:rPr>
          <w:rStyle w:val="14"/>
          <w:rFonts w:hint="eastAsia" w:ascii="微软雅黑" w:hAnsi="微软雅黑" w:eastAsia="微软雅黑" w:cs="微软雅黑"/>
          <w:i w:val="0"/>
          <w:iCs w:val="0"/>
          <w:caps w:val="0"/>
          <w:color w:val="auto"/>
          <w:spacing w:val="0"/>
          <w:sz w:val="22"/>
          <w:szCs w:val="22"/>
          <w:shd w:val="clear" w:fill="FFFFFF"/>
          <w:lang w:val="en-US" w:eastAsia="zh-CN"/>
        </w:rPr>
        <w:t xml:space="preserve">   - 性能</w:t>
      </w:r>
      <w:r>
        <w:rPr>
          <w:rFonts w:hint="eastAsia" w:ascii="微软雅黑" w:hAnsi="微软雅黑" w:eastAsia="微软雅黑" w:cs="微软雅黑"/>
          <w:i w:val="0"/>
          <w:iCs w:val="0"/>
          <w:caps w:val="0"/>
          <w:color w:val="auto"/>
          <w:spacing w:val="0"/>
          <w:sz w:val="22"/>
          <w:szCs w:val="22"/>
          <w:shd w:val="clear" w:fill="FFFFFF"/>
          <w:lang w:val="en-US" w:eastAsia="zh-CN"/>
        </w:rPr>
        <w:t>：输入电压、额定电流、载波频率等参数需与原设备保持一致或具备更优性能；</w:t>
      </w:r>
    </w:p>
    <w:p w14:paraId="4A06A73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微软雅黑" w:hAnsi="微软雅黑" w:eastAsia="微软雅黑" w:cs="微软雅黑"/>
          <w:i w:val="0"/>
          <w:iCs w:val="0"/>
          <w:caps w:val="0"/>
          <w:color w:val="auto"/>
          <w:spacing w:val="0"/>
          <w:sz w:val="22"/>
          <w:szCs w:val="22"/>
          <w:shd w:val="clear" w:fill="FFFFFF"/>
          <w:lang w:eastAsia="zh-CN"/>
        </w:rPr>
      </w:pPr>
      <w:r>
        <w:rPr>
          <w:rStyle w:val="14"/>
          <w:rFonts w:hint="eastAsia" w:ascii="微软雅黑" w:hAnsi="微软雅黑" w:eastAsia="微软雅黑" w:cs="微软雅黑"/>
          <w:i w:val="0"/>
          <w:iCs w:val="0"/>
          <w:caps w:val="0"/>
          <w:color w:val="auto"/>
          <w:spacing w:val="0"/>
          <w:sz w:val="22"/>
          <w:szCs w:val="22"/>
          <w:shd w:val="clear" w:fill="FFFFFF"/>
          <w:lang w:val="en-US" w:eastAsia="zh-CN"/>
        </w:rPr>
        <w:t xml:space="preserve">   - 认证</w:t>
      </w:r>
      <w:r>
        <w:rPr>
          <w:rFonts w:hint="eastAsia" w:ascii="微软雅黑" w:hAnsi="微软雅黑" w:eastAsia="微软雅黑" w:cs="微软雅黑"/>
          <w:i w:val="0"/>
          <w:iCs w:val="0"/>
          <w:caps w:val="0"/>
          <w:color w:val="auto"/>
          <w:spacing w:val="0"/>
          <w:sz w:val="22"/>
          <w:szCs w:val="22"/>
          <w:shd w:val="clear" w:fill="FFFFFF"/>
          <w:lang w:val="en-US" w:eastAsia="zh-CN"/>
        </w:rPr>
        <w:t>：需提供CE认证、出厂检测报告以及原厂质保文件。</w:t>
      </w:r>
    </w:p>
    <w:p w14:paraId="7E1CE947">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right="0" w:rightChars="0"/>
        <w:textAlignment w:val="auto"/>
        <w:rPr>
          <w:rFonts w:hint="default" w:ascii="微软雅黑" w:hAnsi="微软雅黑" w:eastAsia="微软雅黑" w:cs="微软雅黑"/>
          <w:i w:val="0"/>
          <w:iCs w:val="0"/>
          <w:caps w:val="0"/>
          <w:color w:val="auto"/>
          <w:spacing w:val="0"/>
          <w:sz w:val="22"/>
          <w:szCs w:val="22"/>
          <w:shd w:val="clear" w:fill="FFFFFF"/>
          <w:lang w:val="en-US" w:eastAsia="zh-CN"/>
        </w:rPr>
      </w:pPr>
      <w:r>
        <w:rPr>
          <w:rFonts w:hint="eastAsia" w:ascii="微软雅黑" w:hAnsi="微软雅黑" w:eastAsia="微软雅黑" w:cs="微软雅黑"/>
          <w:i w:val="0"/>
          <w:iCs w:val="0"/>
          <w:caps w:val="0"/>
          <w:color w:val="auto"/>
          <w:spacing w:val="0"/>
          <w:sz w:val="22"/>
          <w:szCs w:val="22"/>
          <w:shd w:val="clear" w:fill="FFFFFF"/>
          <w:lang w:val="en-US" w:eastAsia="zh-CN"/>
        </w:rPr>
        <w:t>安装与调试</w:t>
      </w:r>
    </w:p>
    <w:p w14:paraId="74FDD92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40" w:firstLineChars="200"/>
        <w:textAlignment w:val="auto"/>
        <w:rPr>
          <w:rFonts w:hint="eastAsia" w:ascii="微软雅黑" w:hAnsi="微软雅黑" w:eastAsia="微软雅黑" w:cs="微软雅黑"/>
          <w:i w:val="0"/>
          <w:iCs w:val="0"/>
          <w:caps w:val="0"/>
          <w:color w:val="auto"/>
          <w:spacing w:val="0"/>
          <w:sz w:val="22"/>
          <w:szCs w:val="22"/>
          <w:shd w:val="clear" w:fill="FFFFFF"/>
        </w:rPr>
      </w:pPr>
      <w:r>
        <w:rPr>
          <w:rFonts w:hint="eastAsia" w:ascii="微软雅黑" w:hAnsi="微软雅黑" w:eastAsia="微软雅黑" w:cs="微软雅黑"/>
          <w:i w:val="0"/>
          <w:iCs w:val="0"/>
          <w:caps w:val="0"/>
          <w:color w:val="auto"/>
          <w:spacing w:val="0"/>
          <w:sz w:val="22"/>
          <w:szCs w:val="22"/>
          <w:shd w:val="clear" w:fill="FFFFFF"/>
        </w:rPr>
        <w:t>施工方需遵守电梯安全规范，确保设备安装牢固、线路合规。调试后需达到</w:t>
      </w:r>
      <w:r>
        <w:rPr>
          <w:rFonts w:hint="eastAsia" w:ascii="微软雅黑" w:hAnsi="微软雅黑" w:eastAsia="微软雅黑" w:cs="微软雅黑"/>
          <w:i w:val="0"/>
          <w:iCs w:val="0"/>
          <w:caps w:val="0"/>
          <w:color w:val="auto"/>
          <w:spacing w:val="0"/>
          <w:kern w:val="2"/>
          <w:sz w:val="22"/>
          <w:szCs w:val="22"/>
          <w:shd w:val="clear" w:fill="FFFFFF"/>
          <w:lang w:val="en-US" w:eastAsia="zh-CN" w:bidi="ar-SA"/>
        </w:rPr>
        <w:t>以下标准</w:t>
      </w:r>
      <w:r>
        <w:rPr>
          <w:rFonts w:hint="eastAsia" w:ascii="微软雅黑" w:hAnsi="微软雅黑" w:eastAsia="微软雅黑" w:cs="微软雅黑"/>
          <w:i w:val="0"/>
          <w:iCs w:val="0"/>
          <w:caps w:val="0"/>
          <w:color w:val="auto"/>
          <w:spacing w:val="0"/>
          <w:sz w:val="22"/>
          <w:szCs w:val="22"/>
          <w:shd w:val="clear" w:fill="FFFFFF"/>
        </w:rPr>
        <w:t>：电梯启动/制动平稳，无异常噪音</w:t>
      </w:r>
      <w:r>
        <w:rPr>
          <w:rFonts w:hint="eastAsia" w:ascii="微软雅黑" w:hAnsi="微软雅黑" w:eastAsia="微软雅黑" w:cs="微软雅黑"/>
          <w:i w:val="0"/>
          <w:iCs w:val="0"/>
          <w:caps w:val="0"/>
          <w:color w:val="auto"/>
          <w:spacing w:val="0"/>
          <w:sz w:val="22"/>
          <w:szCs w:val="22"/>
          <w:shd w:val="clear" w:fill="FFFFFF"/>
          <w:lang w:eastAsia="zh-CN"/>
        </w:rPr>
        <w:t>；</w:t>
      </w:r>
      <w:r>
        <w:rPr>
          <w:rFonts w:hint="eastAsia" w:ascii="微软雅黑" w:hAnsi="微软雅黑" w:eastAsia="微软雅黑" w:cs="微软雅黑"/>
          <w:i w:val="0"/>
          <w:iCs w:val="0"/>
          <w:caps w:val="0"/>
          <w:color w:val="auto"/>
          <w:spacing w:val="0"/>
          <w:sz w:val="22"/>
          <w:szCs w:val="22"/>
          <w:shd w:val="clear" w:fill="FFFFFF"/>
        </w:rPr>
        <w:t>变频器显示屏无故障报警</w:t>
      </w:r>
      <w:r>
        <w:rPr>
          <w:rFonts w:hint="eastAsia" w:ascii="微软雅黑" w:hAnsi="微软雅黑" w:eastAsia="微软雅黑" w:cs="微软雅黑"/>
          <w:i w:val="0"/>
          <w:iCs w:val="0"/>
          <w:caps w:val="0"/>
          <w:color w:val="auto"/>
          <w:spacing w:val="0"/>
          <w:sz w:val="22"/>
          <w:szCs w:val="22"/>
          <w:shd w:val="clear" w:fill="FFFFFF"/>
          <w:lang w:eastAsia="zh-CN"/>
        </w:rPr>
        <w:t>；</w:t>
      </w:r>
      <w:r>
        <w:rPr>
          <w:rFonts w:hint="eastAsia" w:ascii="微软雅黑" w:hAnsi="微软雅黑" w:eastAsia="微软雅黑" w:cs="微软雅黑"/>
          <w:i w:val="0"/>
          <w:iCs w:val="0"/>
          <w:caps w:val="0"/>
          <w:color w:val="auto"/>
          <w:spacing w:val="0"/>
          <w:sz w:val="22"/>
          <w:szCs w:val="22"/>
          <w:shd w:val="clear" w:fill="FFFFFF"/>
        </w:rPr>
        <w:t>负载测试运行正常（需提供测试报告）。</w:t>
      </w:r>
    </w:p>
    <w:p w14:paraId="10BD5194">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textAlignment w:val="auto"/>
        <w:rPr>
          <w:rFonts w:hint="default" w:ascii="微软雅黑" w:hAnsi="微软雅黑" w:eastAsia="微软雅黑" w:cs="微软雅黑"/>
          <w:i w:val="0"/>
          <w:iCs w:val="0"/>
          <w:caps w:val="0"/>
          <w:color w:val="auto"/>
          <w:spacing w:val="0"/>
          <w:sz w:val="22"/>
          <w:szCs w:val="22"/>
          <w:shd w:val="clear" w:fill="FFFFFF"/>
          <w:lang w:val="en-US" w:eastAsia="zh-CN"/>
        </w:rPr>
      </w:pPr>
      <w:r>
        <w:rPr>
          <w:rFonts w:hint="eastAsia" w:ascii="微软雅黑" w:hAnsi="微软雅黑" w:eastAsia="微软雅黑" w:cs="微软雅黑"/>
          <w:i w:val="0"/>
          <w:iCs w:val="0"/>
          <w:caps w:val="0"/>
          <w:color w:val="auto"/>
          <w:spacing w:val="0"/>
          <w:sz w:val="22"/>
          <w:szCs w:val="22"/>
          <w:shd w:val="clear" w:fill="FFFFFF"/>
          <w:lang w:val="en-US" w:eastAsia="zh-CN"/>
        </w:rPr>
        <w:t>售后服务</w:t>
      </w:r>
    </w:p>
    <w:p w14:paraId="2EDAFDF7">
      <w:pPr>
        <w:pStyle w:val="9"/>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400" w:lineRule="exact"/>
        <w:ind w:leftChars="0" w:right="0" w:rightChars="0"/>
        <w:textAlignment w:val="auto"/>
        <w:rPr>
          <w:rFonts w:hint="default" w:ascii="微软雅黑" w:hAnsi="微软雅黑" w:eastAsia="微软雅黑" w:cs="微软雅黑"/>
          <w:i w:val="0"/>
          <w:iCs w:val="0"/>
          <w:caps w:val="0"/>
          <w:color w:val="auto"/>
          <w:spacing w:val="0"/>
          <w:sz w:val="22"/>
          <w:szCs w:val="22"/>
          <w:shd w:val="clear" w:fill="FFFFFF"/>
          <w:lang w:val="en-US" w:eastAsia="zh-CN"/>
        </w:rPr>
      </w:pPr>
      <w:r>
        <w:rPr>
          <w:rFonts w:hint="eastAsia" w:ascii="微软雅黑" w:hAnsi="微软雅黑" w:eastAsia="微软雅黑" w:cs="微软雅黑"/>
          <w:i w:val="0"/>
          <w:iCs w:val="0"/>
          <w:caps w:val="0"/>
          <w:color w:val="auto"/>
          <w:spacing w:val="0"/>
          <w:sz w:val="22"/>
          <w:szCs w:val="22"/>
          <w:shd w:val="clear" w:fill="FFFFFF"/>
          <w:lang w:val="en-US" w:eastAsia="zh-CN"/>
        </w:rPr>
        <w:t xml:space="preserve">   提供至少</w:t>
      </w:r>
      <w:r>
        <w:rPr>
          <w:rFonts w:hint="eastAsia" w:ascii="微软雅黑" w:hAnsi="微软雅黑" w:eastAsia="微软雅黑" w:cs="微软雅黑"/>
          <w:b/>
          <w:bCs/>
          <w:i w:val="0"/>
          <w:iCs w:val="0"/>
          <w:caps w:val="0"/>
          <w:color w:val="auto"/>
          <w:spacing w:val="0"/>
          <w:sz w:val="22"/>
          <w:szCs w:val="22"/>
          <w:shd w:val="clear" w:fill="FFFFFF"/>
          <w:lang w:val="en-US" w:eastAsia="zh-CN"/>
        </w:rPr>
        <w:t>一年</w:t>
      </w:r>
      <w:r>
        <w:rPr>
          <w:rFonts w:hint="eastAsia" w:ascii="微软雅黑" w:hAnsi="微软雅黑" w:eastAsia="微软雅黑" w:cs="微软雅黑"/>
          <w:i w:val="0"/>
          <w:iCs w:val="0"/>
          <w:caps w:val="0"/>
          <w:color w:val="auto"/>
          <w:spacing w:val="0"/>
          <w:sz w:val="22"/>
          <w:szCs w:val="22"/>
          <w:shd w:val="clear" w:fill="FFFFFF"/>
          <w:lang w:val="en-US" w:eastAsia="zh-CN"/>
        </w:rPr>
        <w:t>质保期。</w:t>
      </w:r>
      <w:bookmarkStart w:id="0" w:name="_GoBack"/>
      <w:bookmarkEnd w:id="0"/>
    </w:p>
    <w:p w14:paraId="66A2EA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rPr>
        <w:t>四、</w:t>
      </w:r>
      <w:r>
        <w:rPr>
          <w:rFonts w:hint="eastAsia" w:ascii="微软雅黑" w:hAnsi="微软雅黑" w:eastAsia="微软雅黑" w:cs="微软雅黑"/>
          <w:b/>
          <w:bCs/>
          <w:color w:val="auto"/>
          <w:lang w:val="en-US" w:eastAsia="zh-CN"/>
        </w:rPr>
        <w:t>报价响应文件包含：</w:t>
      </w:r>
    </w:p>
    <w:p w14:paraId="51FD19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rPr>
        <w:t>1</w:t>
      </w:r>
      <w:r>
        <w:rPr>
          <w:rFonts w:hint="eastAsia" w:ascii="微软雅黑" w:hAnsi="微软雅黑" w:eastAsia="微软雅黑" w:cs="微软雅黑"/>
          <w:color w:val="auto"/>
          <w:lang w:eastAsia="zh-CN"/>
        </w:rPr>
        <w:t xml:space="preserve">. </w:t>
      </w:r>
      <w:r>
        <w:rPr>
          <w:rFonts w:hint="eastAsia" w:ascii="微软雅黑" w:hAnsi="微软雅黑" w:eastAsia="微软雅黑" w:cs="微软雅黑"/>
          <w:color w:val="auto"/>
          <w:lang w:val="en-US" w:eastAsia="zh-CN"/>
        </w:rPr>
        <w:t>公司营业执照、资质证书复印件</w:t>
      </w:r>
      <w:r>
        <w:rPr>
          <w:rFonts w:hint="eastAsia" w:ascii="微软雅黑" w:hAnsi="微软雅黑" w:eastAsia="微软雅黑" w:cs="微软雅黑"/>
          <w:color w:val="auto"/>
          <w:lang w:eastAsia="zh-CN"/>
        </w:rPr>
        <w:t>；</w:t>
      </w:r>
    </w:p>
    <w:p w14:paraId="14DF39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2. 技术方案（含维修/更换流程，质量保障措施）；</w:t>
      </w:r>
    </w:p>
    <w:p w14:paraId="6EE912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eastAsia="zh-CN"/>
        </w:rPr>
      </w:pPr>
      <w:r>
        <w:rPr>
          <w:rFonts w:hint="eastAsia" w:ascii="微软雅黑" w:hAnsi="微软雅黑" w:eastAsia="微软雅黑" w:cs="微软雅黑"/>
          <w:color w:val="auto"/>
          <w:lang w:val="en-US" w:eastAsia="zh-CN"/>
        </w:rPr>
        <w:t>3. 售后服务承诺（含响应时间、质保条款）</w:t>
      </w:r>
      <w:r>
        <w:rPr>
          <w:rFonts w:hint="eastAsia" w:ascii="微软雅黑" w:hAnsi="微软雅黑" w:eastAsia="微软雅黑" w:cs="微软雅黑"/>
          <w:color w:val="auto"/>
          <w:lang w:eastAsia="zh-CN"/>
        </w:rPr>
        <w:t>；</w:t>
      </w:r>
    </w:p>
    <w:p w14:paraId="7284EA8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lang w:eastAsia="zh-CN"/>
        </w:rPr>
        <w:t xml:space="preserve">4. </w:t>
      </w:r>
      <w:r>
        <w:rPr>
          <w:rFonts w:hint="eastAsia" w:ascii="微软雅黑" w:hAnsi="微软雅黑" w:eastAsia="微软雅黑" w:cs="微软雅黑"/>
          <w:color w:val="auto"/>
          <w:sz w:val="22"/>
          <w:szCs w:val="22"/>
          <w:highlight w:val="none"/>
          <w:lang w:val="en-US" w:eastAsia="zh-CN"/>
        </w:rPr>
        <w:t>询价报价单；</w:t>
      </w:r>
    </w:p>
    <w:p w14:paraId="7E33218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highlight w:val="none"/>
          <w:lang w:eastAsia="zh-CN"/>
        </w:rPr>
      </w:pPr>
      <w:r>
        <w:rPr>
          <w:rFonts w:hint="eastAsia" w:ascii="微软雅黑" w:hAnsi="微软雅黑" w:eastAsia="微软雅黑" w:cs="微软雅黑"/>
          <w:color w:val="auto"/>
          <w:sz w:val="22"/>
          <w:szCs w:val="22"/>
          <w:highlight w:val="none"/>
          <w:lang w:val="en-US" w:eastAsia="zh-CN"/>
        </w:rPr>
        <w:t xml:space="preserve">5. </w:t>
      </w:r>
      <w:r>
        <w:rPr>
          <w:rFonts w:hint="eastAsia" w:ascii="微软雅黑" w:hAnsi="微软雅黑" w:eastAsia="微软雅黑" w:cs="微软雅黑"/>
          <w:color w:val="auto"/>
          <w:sz w:val="22"/>
          <w:szCs w:val="22"/>
          <w:highlight w:val="none"/>
        </w:rPr>
        <w:t>法定代表人身份证明</w:t>
      </w:r>
      <w:r>
        <w:rPr>
          <w:rFonts w:hint="eastAsia" w:ascii="微软雅黑" w:hAnsi="微软雅黑" w:eastAsia="微软雅黑" w:cs="微软雅黑"/>
          <w:color w:val="auto"/>
          <w:sz w:val="22"/>
          <w:szCs w:val="22"/>
          <w:highlight w:val="none"/>
          <w:lang w:val="en-US" w:eastAsia="zh-CN"/>
        </w:rPr>
        <w:t>或</w:t>
      </w:r>
      <w:r>
        <w:rPr>
          <w:rFonts w:hint="eastAsia" w:ascii="微软雅黑" w:hAnsi="微软雅黑" w:eastAsia="微软雅黑" w:cs="微软雅黑"/>
          <w:color w:val="auto"/>
          <w:sz w:val="22"/>
          <w:szCs w:val="22"/>
          <w:highlight w:val="none"/>
        </w:rPr>
        <w:t>法人授权委托书（</w:t>
      </w:r>
      <w:r>
        <w:rPr>
          <w:rFonts w:hint="eastAsia" w:ascii="微软雅黑" w:hAnsi="微软雅黑" w:eastAsia="微软雅黑" w:cs="微软雅黑"/>
          <w:color w:val="auto"/>
          <w:sz w:val="22"/>
          <w:szCs w:val="22"/>
          <w:highlight w:val="none"/>
          <w:lang w:val="en-US" w:eastAsia="zh-CN"/>
        </w:rPr>
        <w:t>格式详见附件</w:t>
      </w:r>
      <w:r>
        <w:rPr>
          <w:rFonts w:hint="eastAsia" w:ascii="微软雅黑" w:hAnsi="微软雅黑" w:eastAsia="微软雅黑" w:cs="微软雅黑"/>
          <w:color w:val="auto"/>
          <w:sz w:val="22"/>
          <w:szCs w:val="22"/>
          <w:highlight w:val="none"/>
        </w:rPr>
        <w:t>）</w:t>
      </w:r>
      <w:r>
        <w:rPr>
          <w:rFonts w:hint="eastAsia" w:ascii="微软雅黑" w:hAnsi="微软雅黑" w:eastAsia="微软雅黑" w:cs="微软雅黑"/>
          <w:color w:val="auto"/>
          <w:sz w:val="22"/>
          <w:szCs w:val="22"/>
          <w:highlight w:val="none"/>
          <w:lang w:eastAsia="zh-CN"/>
        </w:rPr>
        <w:t>。</w:t>
      </w:r>
    </w:p>
    <w:p w14:paraId="72A9E1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五、报价文件递交</w:t>
      </w:r>
    </w:p>
    <w:p w14:paraId="08A2F7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1. 报价文件需密封并加盖公章，封面注明“蒂升电梯变频器维修更换项目投标文件”</w:t>
      </w:r>
      <w:r>
        <w:rPr>
          <w:rFonts w:hint="eastAsia" w:ascii="微软雅黑" w:hAnsi="微软雅黑" w:eastAsia="微软雅黑" w:cs="微软雅黑"/>
          <w:color w:val="auto"/>
          <w:kern w:val="2"/>
          <w:sz w:val="21"/>
          <w:szCs w:val="24"/>
          <w:lang w:val="en-US" w:eastAsia="zh-CN" w:bidi="ar-SA"/>
        </w:rPr>
        <w:t>。</w:t>
      </w:r>
    </w:p>
    <w:p w14:paraId="3D9AAA7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2. 报价文件递交地点为南通通湾旅游开发有限公司金石国际大酒店安全部（可邮寄）。</w:t>
      </w:r>
    </w:p>
    <w:p w14:paraId="37DED0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sz w:val="22"/>
          <w:szCs w:val="22"/>
          <w:highlight w:val="none"/>
        </w:rPr>
      </w:pPr>
      <w:r>
        <w:rPr>
          <w:rFonts w:hint="eastAsia" w:ascii="微软雅黑" w:hAnsi="微软雅黑" w:eastAsia="微软雅黑" w:cs="微软雅黑"/>
          <w:color w:val="auto"/>
          <w:lang w:val="en-US" w:eastAsia="zh-CN"/>
        </w:rPr>
        <w:t>3. 报价文件递交截止时间为2025年7月30日15:00，逾期送达或未送达至指定地点的报价文件，询价单位不予受理。</w:t>
      </w:r>
    </w:p>
    <w:p w14:paraId="44F0CB9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kern w:val="0"/>
          <w:sz w:val="22"/>
          <w:szCs w:val="22"/>
          <w:highlight w:val="none"/>
          <w:lang w:val="en-US" w:eastAsia="zh-CN"/>
        </w:rPr>
      </w:pPr>
      <w:r>
        <w:rPr>
          <w:rFonts w:hint="eastAsia" w:ascii="微软雅黑" w:hAnsi="微软雅黑" w:eastAsia="微软雅黑" w:cs="微软雅黑"/>
          <w:b/>
          <w:color w:val="auto"/>
          <w:kern w:val="0"/>
          <w:sz w:val="22"/>
          <w:szCs w:val="22"/>
          <w:highlight w:val="none"/>
          <w:lang w:val="en-US" w:eastAsia="zh-CN"/>
        </w:rPr>
        <w:t>六、</w:t>
      </w:r>
      <w:r>
        <w:rPr>
          <w:rFonts w:hint="eastAsia" w:ascii="微软雅黑" w:hAnsi="微软雅黑" w:eastAsia="微软雅黑" w:cs="微软雅黑"/>
          <w:b/>
          <w:color w:val="auto"/>
          <w:kern w:val="0"/>
          <w:sz w:val="22"/>
          <w:szCs w:val="22"/>
          <w:highlight w:val="none"/>
          <w:lang w:eastAsia="zh-CN"/>
        </w:rPr>
        <w:t>项目</w:t>
      </w:r>
      <w:r>
        <w:rPr>
          <w:rFonts w:hint="eastAsia" w:ascii="微软雅黑" w:hAnsi="微软雅黑" w:eastAsia="微软雅黑" w:cs="微软雅黑"/>
          <w:b/>
          <w:color w:val="auto"/>
          <w:kern w:val="0"/>
          <w:sz w:val="22"/>
          <w:szCs w:val="22"/>
          <w:highlight w:val="none"/>
          <w:lang w:val="en-US" w:eastAsia="zh-CN"/>
        </w:rPr>
        <w:t>限价</w:t>
      </w:r>
    </w:p>
    <w:p w14:paraId="785FA4E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kern w:val="0"/>
          <w:sz w:val="22"/>
          <w:szCs w:val="22"/>
          <w:highlight w:val="none"/>
          <w:lang w:val="en-US" w:eastAsia="zh-CN"/>
        </w:rPr>
      </w:pPr>
      <w:r>
        <w:rPr>
          <w:rFonts w:hint="eastAsia" w:ascii="微软雅黑" w:hAnsi="微软雅黑" w:eastAsia="微软雅黑" w:cs="微软雅黑"/>
          <w:color w:val="auto"/>
          <w:sz w:val="22"/>
          <w:szCs w:val="22"/>
        </w:rPr>
        <w:t>本项目控制价为：</w:t>
      </w:r>
      <w:r>
        <w:rPr>
          <w:rFonts w:hint="eastAsia" w:ascii="微软雅黑" w:hAnsi="微软雅黑" w:eastAsia="微软雅黑" w:cs="微软雅黑"/>
          <w:color w:val="auto"/>
          <w:sz w:val="22"/>
          <w:szCs w:val="22"/>
          <w:highlight w:val="none"/>
          <w:lang w:val="en-US" w:eastAsia="zh-CN"/>
        </w:rPr>
        <w:t>￥65000（陆万伍仟元整）</w:t>
      </w:r>
      <w:r>
        <w:rPr>
          <w:rFonts w:hint="eastAsia" w:ascii="微软雅黑" w:hAnsi="微软雅黑" w:eastAsia="微软雅黑" w:cs="微软雅黑"/>
          <w:color w:val="auto"/>
          <w:kern w:val="2"/>
          <w:sz w:val="22"/>
          <w:szCs w:val="22"/>
          <w:highlight w:val="none"/>
          <w:lang w:val="en-US" w:eastAsia="zh-CN" w:bidi="ar-SA"/>
        </w:rPr>
        <w:t>。</w:t>
      </w:r>
    </w:p>
    <w:p w14:paraId="44D48198">
      <w:pPr>
        <w:keepNext w:val="0"/>
        <w:keepLines w:val="0"/>
        <w:pageBreakBefore w:val="0"/>
        <w:widowControl/>
        <w:kinsoku/>
        <w:wordWrap/>
        <w:overflowPunct/>
        <w:topLinePunct w:val="0"/>
        <w:autoSpaceDE/>
        <w:autoSpaceDN/>
        <w:bidi w:val="0"/>
        <w:adjustRightInd/>
        <w:snapToGrid/>
        <w:spacing w:line="400" w:lineRule="exact"/>
        <w:ind w:firstLine="465"/>
        <w:textAlignment w:val="auto"/>
        <w:rPr>
          <w:rFonts w:hint="eastAsia" w:ascii="微软雅黑" w:hAnsi="微软雅黑" w:eastAsia="微软雅黑" w:cs="微软雅黑"/>
          <w:color w:val="auto"/>
        </w:rPr>
      </w:pPr>
      <w:r>
        <w:rPr>
          <w:rFonts w:hint="eastAsia" w:ascii="微软雅黑" w:hAnsi="微软雅黑" w:eastAsia="微软雅黑" w:cs="微软雅黑"/>
          <w:b w:val="0"/>
          <w:bCs w:val="0"/>
          <w:color w:val="auto"/>
          <w:sz w:val="22"/>
          <w:szCs w:val="22"/>
        </w:rPr>
        <w:t>确定有效报价：报价低于控制价的为有效报价，高于或等于控制价的为无效报价</w:t>
      </w:r>
      <w:r>
        <w:rPr>
          <w:rFonts w:hint="eastAsia" w:ascii="微软雅黑" w:hAnsi="微软雅黑" w:eastAsia="微软雅黑" w:cs="微软雅黑"/>
          <w:b w:val="0"/>
          <w:bCs w:val="0"/>
          <w:color w:val="auto"/>
          <w:sz w:val="22"/>
          <w:szCs w:val="22"/>
          <w:lang w:eastAsia="zh-CN"/>
        </w:rPr>
        <w:t>。</w:t>
      </w:r>
    </w:p>
    <w:p w14:paraId="159651A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color w:val="auto"/>
          <w:kern w:val="0"/>
          <w:sz w:val="22"/>
          <w:szCs w:val="22"/>
          <w:highlight w:val="none"/>
          <w:lang w:val="en-US" w:eastAsia="zh-CN"/>
        </w:rPr>
      </w:pPr>
      <w:r>
        <w:rPr>
          <w:rFonts w:hint="eastAsia" w:ascii="微软雅黑" w:hAnsi="微软雅黑" w:eastAsia="微软雅黑" w:cs="微软雅黑"/>
          <w:b/>
          <w:bCs/>
          <w:color w:val="auto"/>
          <w:lang w:val="en-US" w:eastAsia="zh-CN"/>
        </w:rPr>
        <w:t>七、评标办法：</w:t>
      </w:r>
      <w:r>
        <w:rPr>
          <w:rFonts w:hint="eastAsia" w:ascii="微软雅黑" w:hAnsi="微软雅黑" w:eastAsia="微软雅黑" w:cs="微软雅黑"/>
          <w:color w:val="auto"/>
          <w:sz w:val="22"/>
          <w:szCs w:val="22"/>
          <w:highlight w:val="none"/>
        </w:rPr>
        <w:t>最低标价法</w:t>
      </w:r>
    </w:p>
    <w:p w14:paraId="7EB91A00">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eastAsia="微软雅黑"/>
          <w:color w:val="auto"/>
          <w:lang w:val="en-US" w:eastAsia="zh-CN"/>
        </w:rPr>
      </w:pPr>
      <w:r>
        <w:rPr>
          <w:rFonts w:hint="eastAsia" w:ascii="微软雅黑" w:hAnsi="微软雅黑" w:eastAsia="微软雅黑" w:cs="微软雅黑"/>
          <w:b/>
          <w:color w:val="auto"/>
          <w:kern w:val="0"/>
          <w:sz w:val="22"/>
          <w:szCs w:val="22"/>
          <w:highlight w:val="none"/>
          <w:lang w:val="en-US" w:eastAsia="zh-CN"/>
        </w:rPr>
        <w:t>八、因本项目为二次招标，</w:t>
      </w:r>
      <w:r>
        <w:rPr>
          <w:rFonts w:hint="eastAsia" w:ascii="微软雅黑" w:hAnsi="微软雅黑" w:eastAsia="微软雅黑" w:cs="微软雅黑"/>
          <w:b/>
          <w:color w:val="auto"/>
          <w:kern w:val="0"/>
          <w:sz w:val="22"/>
          <w:szCs w:val="22"/>
          <w:highlight w:val="none"/>
        </w:rPr>
        <w:t>若采购过程中符合要求的供应商</w:t>
      </w:r>
      <w:r>
        <w:rPr>
          <w:rFonts w:hint="eastAsia" w:ascii="微软雅黑" w:hAnsi="微软雅黑" w:eastAsia="微软雅黑" w:cs="微软雅黑"/>
          <w:b/>
          <w:color w:val="auto"/>
          <w:kern w:val="0"/>
          <w:sz w:val="22"/>
          <w:szCs w:val="22"/>
          <w:highlight w:val="none"/>
          <w:lang w:eastAsia="zh-CN"/>
        </w:rPr>
        <w:t>不足</w:t>
      </w:r>
      <w:r>
        <w:rPr>
          <w:rFonts w:hint="eastAsia" w:ascii="微软雅黑" w:hAnsi="微软雅黑" w:eastAsia="微软雅黑" w:cs="微软雅黑"/>
          <w:b/>
          <w:color w:val="auto"/>
          <w:kern w:val="0"/>
          <w:sz w:val="22"/>
          <w:szCs w:val="22"/>
          <w:highlight w:val="none"/>
        </w:rPr>
        <w:t>三家，则由实际参与的供应商进行询价比选</w:t>
      </w:r>
      <w:r>
        <w:rPr>
          <w:rFonts w:hint="eastAsia" w:ascii="微软雅黑" w:hAnsi="微软雅黑" w:eastAsia="微软雅黑" w:cs="微软雅黑"/>
          <w:b/>
          <w:color w:val="auto"/>
          <w:kern w:val="0"/>
          <w:sz w:val="22"/>
          <w:szCs w:val="22"/>
          <w:highlight w:val="none"/>
          <w:lang w:val="en-US" w:eastAsia="zh-CN"/>
        </w:rPr>
        <w:t>或由采购人另选采购方式。</w:t>
      </w:r>
    </w:p>
    <w:p w14:paraId="405EDB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bCs/>
          <w:color w:val="auto"/>
        </w:rPr>
      </w:pPr>
      <w:r>
        <w:rPr>
          <w:rFonts w:hint="eastAsia" w:ascii="微软雅黑" w:hAnsi="微软雅黑" w:eastAsia="微软雅黑" w:cs="微软雅黑"/>
          <w:b/>
          <w:bCs/>
          <w:color w:val="auto"/>
          <w:lang w:val="en-US" w:eastAsia="zh-CN"/>
        </w:rPr>
        <w:t>九</w:t>
      </w:r>
      <w:r>
        <w:rPr>
          <w:rFonts w:hint="eastAsia" w:ascii="微软雅黑" w:hAnsi="微软雅黑" w:eastAsia="微软雅黑" w:cs="微软雅黑"/>
          <w:b/>
          <w:bCs/>
          <w:color w:val="auto"/>
        </w:rPr>
        <w:t>、联系方式</w:t>
      </w:r>
    </w:p>
    <w:p w14:paraId="7CB2847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rPr>
      </w:pPr>
      <w:r>
        <w:rPr>
          <w:rFonts w:hint="eastAsia" w:ascii="微软雅黑" w:hAnsi="微软雅黑" w:eastAsia="微软雅黑" w:cs="微软雅黑"/>
          <w:color w:val="auto"/>
          <w:lang w:val="en-US" w:eastAsia="zh-CN"/>
        </w:rPr>
        <w:t>询价单位名称</w:t>
      </w:r>
      <w:r>
        <w:rPr>
          <w:rFonts w:hint="eastAsia" w:ascii="微软雅黑" w:hAnsi="微软雅黑" w:eastAsia="微软雅黑" w:cs="微软雅黑"/>
          <w:color w:val="auto"/>
        </w:rPr>
        <w:t>：</w:t>
      </w:r>
      <w:r>
        <w:rPr>
          <w:rFonts w:hint="eastAsia" w:ascii="微软雅黑" w:hAnsi="微软雅黑" w:eastAsia="微软雅黑" w:cs="微软雅黑"/>
          <w:color w:val="auto"/>
          <w:lang w:val="en-US" w:eastAsia="zh-CN"/>
        </w:rPr>
        <w:t>南通通湾旅游开发有限公司金石国际大</w:t>
      </w:r>
      <w:r>
        <w:rPr>
          <w:rFonts w:hint="eastAsia" w:ascii="微软雅黑" w:hAnsi="微软雅黑" w:eastAsia="微软雅黑" w:cs="微软雅黑"/>
          <w:color w:val="auto"/>
        </w:rPr>
        <w:t>酒店</w:t>
      </w:r>
    </w:p>
    <w:p w14:paraId="00FDEE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lang w:val="en-US" w:eastAsia="zh-CN"/>
        </w:rPr>
        <w:t>地址：南通市崇川区崇川路85号</w:t>
      </w:r>
    </w:p>
    <w:p w14:paraId="54C11B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rPr>
        <w:t>联系人</w:t>
      </w:r>
      <w:r>
        <w:rPr>
          <w:rFonts w:hint="eastAsia" w:ascii="微软雅黑" w:hAnsi="微软雅黑" w:eastAsia="微软雅黑" w:cs="微软雅黑"/>
          <w:color w:val="auto"/>
          <w:lang w:eastAsia="zh-CN"/>
        </w:rPr>
        <w:t>：</w:t>
      </w:r>
      <w:r>
        <w:rPr>
          <w:rFonts w:hint="eastAsia" w:ascii="微软雅黑" w:hAnsi="微软雅黑" w:eastAsia="微软雅黑" w:cs="微软雅黑"/>
          <w:color w:val="auto"/>
          <w:lang w:val="en-US" w:eastAsia="zh-CN"/>
        </w:rPr>
        <w:t>张先生</w:t>
      </w:r>
    </w:p>
    <w:p w14:paraId="5982849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color w:val="auto"/>
          <w:lang w:val="en-US"/>
        </w:rPr>
      </w:pPr>
      <w:r>
        <w:rPr>
          <w:rFonts w:hint="eastAsia" w:ascii="微软雅黑" w:hAnsi="微软雅黑" w:eastAsia="微软雅黑" w:cs="微软雅黑"/>
          <w:color w:val="auto"/>
        </w:rPr>
        <w:t>电话：</w:t>
      </w:r>
      <w:r>
        <w:rPr>
          <w:rFonts w:hint="eastAsia" w:ascii="微软雅黑" w:hAnsi="微软雅黑" w:eastAsia="微软雅黑" w:cs="微软雅黑"/>
          <w:color w:val="auto"/>
          <w:lang w:val="en-US" w:eastAsia="zh-CN"/>
        </w:rPr>
        <w:t>13773613841</w:t>
      </w:r>
    </w:p>
    <w:p w14:paraId="0CAE79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rPr>
      </w:pPr>
    </w:p>
    <w:p w14:paraId="5186F4E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rPr>
      </w:pPr>
    </w:p>
    <w:p w14:paraId="0B2AA240">
      <w:pPr>
        <w:pStyle w:val="4"/>
        <w:rPr>
          <w:rFonts w:hint="eastAsia" w:ascii="微软雅黑" w:hAnsi="微软雅黑" w:eastAsia="微软雅黑" w:cs="微软雅黑"/>
          <w:color w:val="auto"/>
        </w:rPr>
      </w:pPr>
    </w:p>
    <w:p w14:paraId="163A101F">
      <w:pPr>
        <w:rPr>
          <w:rFonts w:hint="eastAsia" w:ascii="微软雅黑" w:hAnsi="微软雅黑" w:eastAsia="微软雅黑" w:cs="微软雅黑"/>
          <w:color w:val="auto"/>
        </w:rPr>
      </w:pPr>
    </w:p>
    <w:p w14:paraId="7E5FC628">
      <w:pPr>
        <w:pStyle w:val="4"/>
        <w:rPr>
          <w:rFonts w:hint="eastAsia" w:ascii="微软雅黑" w:hAnsi="微软雅黑" w:eastAsia="微软雅黑" w:cs="微软雅黑"/>
          <w:color w:val="auto"/>
        </w:rPr>
      </w:pPr>
    </w:p>
    <w:p w14:paraId="169FF6D7">
      <w:pPr>
        <w:rPr>
          <w:rFonts w:hint="eastAsia" w:ascii="微软雅黑" w:hAnsi="微软雅黑" w:eastAsia="微软雅黑" w:cs="微软雅黑"/>
          <w:color w:val="auto"/>
        </w:rPr>
      </w:pPr>
    </w:p>
    <w:p w14:paraId="5CF3242D">
      <w:pPr>
        <w:pStyle w:val="4"/>
        <w:rPr>
          <w:rFonts w:hint="eastAsia" w:ascii="微软雅黑" w:hAnsi="微软雅黑" w:eastAsia="微软雅黑" w:cs="微软雅黑"/>
          <w:color w:val="auto"/>
        </w:rPr>
      </w:pPr>
    </w:p>
    <w:p w14:paraId="7A9AC269">
      <w:pPr>
        <w:rPr>
          <w:rFonts w:hint="eastAsia" w:ascii="微软雅黑" w:hAnsi="微软雅黑" w:eastAsia="微软雅黑" w:cs="微软雅黑"/>
          <w:color w:val="auto"/>
        </w:rPr>
      </w:pPr>
    </w:p>
    <w:p w14:paraId="6FC7C593">
      <w:pPr>
        <w:pStyle w:val="4"/>
        <w:rPr>
          <w:rFonts w:hint="eastAsia" w:ascii="微软雅黑" w:hAnsi="微软雅黑" w:eastAsia="微软雅黑" w:cs="微软雅黑"/>
          <w:color w:val="auto"/>
        </w:rPr>
      </w:pPr>
    </w:p>
    <w:p w14:paraId="52503EA1">
      <w:pPr>
        <w:rPr>
          <w:rFonts w:hint="eastAsia" w:ascii="微软雅黑" w:hAnsi="微软雅黑" w:eastAsia="微软雅黑" w:cs="微软雅黑"/>
          <w:color w:val="auto"/>
        </w:rPr>
      </w:pPr>
    </w:p>
    <w:p w14:paraId="05D0A848">
      <w:pPr>
        <w:pStyle w:val="4"/>
        <w:rPr>
          <w:rFonts w:hint="eastAsia" w:ascii="微软雅黑" w:hAnsi="微软雅黑" w:eastAsia="微软雅黑" w:cs="微软雅黑"/>
          <w:color w:val="auto"/>
        </w:rPr>
      </w:pPr>
    </w:p>
    <w:p w14:paraId="0E182E27">
      <w:pPr>
        <w:rPr>
          <w:rFonts w:hint="eastAsia" w:ascii="微软雅黑" w:hAnsi="微软雅黑" w:eastAsia="微软雅黑" w:cs="微软雅黑"/>
          <w:color w:val="auto"/>
        </w:rPr>
      </w:pPr>
    </w:p>
    <w:p w14:paraId="149A813C">
      <w:pPr>
        <w:rPr>
          <w:rFonts w:hint="eastAsia" w:ascii="微软雅黑" w:hAnsi="微软雅黑" w:eastAsia="微软雅黑" w:cs="微软雅黑"/>
          <w:color w:val="auto"/>
        </w:rPr>
      </w:pPr>
    </w:p>
    <w:p w14:paraId="47B3150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rPr>
      </w:pPr>
    </w:p>
    <w:p w14:paraId="125D6B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rPr>
      </w:pPr>
    </w:p>
    <w:p w14:paraId="5CD070F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45F35E3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0F22792D">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4DE04BD3">
      <w:pPr>
        <w:spacing w:line="560" w:lineRule="exact"/>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附件1：</w:t>
      </w:r>
    </w:p>
    <w:p w14:paraId="77390457">
      <w:pPr>
        <w:spacing w:line="360" w:lineRule="auto"/>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法定代表人身份证明</w:t>
      </w:r>
    </w:p>
    <w:p w14:paraId="1DD3C8A3">
      <w:pPr>
        <w:spacing w:line="360" w:lineRule="auto"/>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南通通湾旅游开发有限公司金石国际大酒店</w:t>
      </w:r>
      <w:r>
        <w:rPr>
          <w:rFonts w:hint="eastAsia" w:ascii="微软雅黑" w:hAnsi="微软雅黑" w:eastAsia="微软雅黑" w:cs="微软雅黑"/>
          <w:sz w:val="22"/>
          <w:szCs w:val="22"/>
        </w:rPr>
        <w:t>：</w:t>
      </w:r>
    </w:p>
    <w:p w14:paraId="6723280B">
      <w:pPr>
        <w:snapToGrid w:val="0"/>
        <w:spacing w:line="420" w:lineRule="exact"/>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xml:space="preserve">  先生</w:t>
      </w:r>
      <w:r>
        <w:rPr>
          <w:rFonts w:hint="eastAsia" w:ascii="微软雅黑" w:hAnsi="微软雅黑" w:eastAsia="微软雅黑" w:cs="微软雅黑"/>
          <w:sz w:val="22"/>
          <w:szCs w:val="22"/>
          <w:u w:val="single"/>
          <w:lang w:val="en-US" w:eastAsia="zh-CN"/>
        </w:rPr>
        <w:t>/女士</w:t>
      </w:r>
      <w:r>
        <w:rPr>
          <w:rFonts w:hint="eastAsia" w:ascii="微软雅黑" w:hAnsi="微软雅黑" w:eastAsia="微软雅黑" w:cs="微软雅黑"/>
          <w:sz w:val="22"/>
          <w:szCs w:val="22"/>
        </w:rPr>
        <w:t>现任我单位</w:t>
      </w:r>
      <w:r>
        <w:rPr>
          <w:rFonts w:hint="eastAsia" w:ascii="微软雅黑" w:hAnsi="微软雅黑" w:eastAsia="微软雅黑" w:cs="微软雅黑"/>
          <w:sz w:val="22"/>
          <w:szCs w:val="22"/>
          <w:u w:val="single"/>
        </w:rPr>
        <w:t>　</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u w:val="single"/>
        </w:rPr>
        <w:t>　</w:t>
      </w:r>
      <w:r>
        <w:rPr>
          <w:rFonts w:hint="eastAsia" w:ascii="微软雅黑" w:hAnsi="微软雅黑" w:eastAsia="微软雅黑" w:cs="微软雅黑"/>
          <w:sz w:val="22"/>
          <w:szCs w:val="22"/>
        </w:rPr>
        <w:t>职务，为法定代表人，特此证明。</w:t>
      </w:r>
    </w:p>
    <w:p w14:paraId="187D9177">
      <w:pPr>
        <w:snapToGrid w:val="0"/>
        <w:spacing w:line="420" w:lineRule="exac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法定代表人</w:t>
      </w:r>
      <w:r>
        <w:rPr>
          <w:rFonts w:hint="eastAsia" w:ascii="微软雅黑" w:hAnsi="微软雅黑" w:eastAsia="微软雅黑" w:cs="微软雅黑"/>
          <w:sz w:val="22"/>
          <w:szCs w:val="22"/>
        </w:rPr>
        <w:t>身份证号码：</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lang w:val="en-US" w:eastAsia="zh-CN"/>
        </w:rPr>
        <w:t xml:space="preserve">  </w:t>
      </w:r>
    </w:p>
    <w:p w14:paraId="3038CFF1">
      <w:pPr>
        <w:snapToGrid w:val="0"/>
        <w:spacing w:line="420" w:lineRule="exact"/>
        <w:rPr>
          <w:rFonts w:hint="default" w:ascii="微软雅黑" w:hAnsi="微软雅黑" w:eastAsia="微软雅黑" w:cs="微软雅黑"/>
          <w:sz w:val="22"/>
          <w:szCs w:val="22"/>
          <w:u w:val="single"/>
          <w:lang w:val="en-US" w:eastAsia="zh-CN"/>
        </w:rPr>
      </w:pPr>
      <w:r>
        <w:rPr>
          <w:rFonts w:hint="eastAsia" w:ascii="微软雅黑" w:hAnsi="微软雅黑" w:eastAsia="微软雅黑" w:cs="微软雅黑"/>
          <w:sz w:val="22"/>
          <w:szCs w:val="22"/>
          <w:lang w:val="en-US" w:eastAsia="zh-CN"/>
        </w:rPr>
        <w:t>法定代表人联系方式</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lang w:val="en-US" w:eastAsia="zh-CN"/>
        </w:rPr>
        <w:t xml:space="preserve">    </w:t>
      </w:r>
    </w:p>
    <w:p w14:paraId="48F01C67">
      <w:pPr>
        <w:snapToGrid w:val="0"/>
        <w:spacing w:line="420" w:lineRule="exact"/>
        <w:rPr>
          <w:rFonts w:hint="eastAsia" w:ascii="微软雅黑" w:hAnsi="微软雅黑" w:eastAsia="微软雅黑" w:cs="微软雅黑"/>
          <w:sz w:val="22"/>
          <w:szCs w:val="22"/>
          <w:lang w:val="en-US" w:eastAsia="zh-CN"/>
        </w:rPr>
      </w:pPr>
    </w:p>
    <w:p w14:paraId="2413F487">
      <w:pPr>
        <w:jc w:val="right"/>
        <w:rPr>
          <w:rFonts w:hint="eastAsia" w:ascii="微软雅黑" w:hAnsi="微软雅黑" w:eastAsia="微软雅黑" w:cs="微软雅黑"/>
          <w:sz w:val="22"/>
          <w:szCs w:val="22"/>
          <w:lang w:val="en-US" w:eastAsia="zh-CN"/>
        </w:rPr>
      </w:pPr>
    </w:p>
    <w:p w14:paraId="6D4348B4">
      <w:pPr>
        <w:jc w:val="right"/>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报价单位</w:t>
      </w:r>
      <w:r>
        <w:rPr>
          <w:rFonts w:hint="eastAsia" w:ascii="微软雅黑" w:hAnsi="微软雅黑" w:eastAsia="微软雅黑" w:cs="微软雅黑"/>
          <w:sz w:val="22"/>
          <w:szCs w:val="22"/>
        </w:rPr>
        <w:t>（盖章）</w:t>
      </w:r>
    </w:p>
    <w:p w14:paraId="371AF6A8">
      <w:pPr>
        <w:snapToGrid w:val="0"/>
        <w:spacing w:line="420" w:lineRule="exact"/>
        <w:ind w:firstLine="444" w:firstLineChars="202"/>
        <w:jc w:val="right"/>
        <w:rPr>
          <w:rFonts w:hint="eastAsia" w:ascii="微软雅黑" w:hAnsi="微软雅黑" w:eastAsia="微软雅黑" w:cs="微软雅黑"/>
          <w:bCs/>
          <w:sz w:val="22"/>
          <w:szCs w:val="22"/>
        </w:rPr>
      </w:pPr>
      <w:r>
        <w:rPr>
          <w:rFonts w:hint="eastAsia" w:ascii="微软雅黑" w:hAnsi="微软雅黑" w:eastAsia="微软雅黑" w:cs="微软雅黑"/>
          <w:bCs/>
          <w:sz w:val="22"/>
          <w:szCs w:val="22"/>
          <w:lang w:val="en-US" w:eastAsia="zh-CN"/>
        </w:rPr>
        <w:t xml:space="preserve"> </w:t>
      </w:r>
      <w:r>
        <w:rPr>
          <w:rFonts w:hint="eastAsia" w:ascii="微软雅黑" w:hAnsi="微软雅黑" w:eastAsia="微软雅黑" w:cs="微软雅黑"/>
          <w:bCs/>
          <w:sz w:val="22"/>
          <w:szCs w:val="22"/>
        </w:rPr>
        <w:t>年</w:t>
      </w:r>
      <w:r>
        <w:rPr>
          <w:rFonts w:hint="eastAsia" w:ascii="微软雅黑" w:hAnsi="微软雅黑" w:eastAsia="微软雅黑" w:cs="微软雅黑"/>
          <w:bCs/>
          <w:sz w:val="22"/>
          <w:szCs w:val="22"/>
          <w:lang w:val="en-US" w:eastAsia="zh-CN"/>
        </w:rPr>
        <w:t xml:space="preserve">   </w:t>
      </w:r>
      <w:r>
        <w:rPr>
          <w:rFonts w:hint="eastAsia" w:ascii="微软雅黑" w:hAnsi="微软雅黑" w:eastAsia="微软雅黑" w:cs="微软雅黑"/>
          <w:bCs/>
          <w:sz w:val="22"/>
          <w:szCs w:val="22"/>
        </w:rPr>
        <w:t>月</w:t>
      </w:r>
      <w:r>
        <w:rPr>
          <w:rFonts w:hint="eastAsia" w:ascii="微软雅黑" w:hAnsi="微软雅黑" w:eastAsia="微软雅黑" w:cs="微软雅黑"/>
          <w:bCs/>
          <w:sz w:val="22"/>
          <w:szCs w:val="22"/>
          <w:lang w:val="en-US" w:eastAsia="zh-CN"/>
        </w:rPr>
        <w:t xml:space="preserve">   </w:t>
      </w:r>
      <w:r>
        <w:rPr>
          <w:rFonts w:hint="eastAsia" w:ascii="微软雅黑" w:hAnsi="微软雅黑" w:eastAsia="微软雅黑" w:cs="微软雅黑"/>
          <w:bCs/>
          <w:sz w:val="22"/>
          <w:szCs w:val="22"/>
        </w:rPr>
        <w:t>日</w:t>
      </w:r>
    </w:p>
    <w:p w14:paraId="50F3DE97">
      <w:pPr>
        <w:tabs>
          <w:tab w:val="left" w:pos="3055"/>
        </w:tabs>
        <w:snapToGrid w:val="0"/>
        <w:spacing w:line="360" w:lineRule="auto"/>
        <w:jc w:val="left"/>
        <w:rPr>
          <w:rFonts w:hint="default" w:ascii="微软雅黑" w:hAnsi="微软雅黑" w:eastAsia="微软雅黑" w:cs="微软雅黑"/>
          <w:sz w:val="22"/>
          <w:szCs w:val="22"/>
          <w:lang w:val="en-US"/>
        </w:rPr>
      </w:pPr>
      <w:r>
        <w:rPr>
          <w:rFonts w:hint="eastAsia" w:ascii="微软雅黑" w:hAnsi="微软雅黑" w:eastAsia="微软雅黑" w:cs="微软雅黑"/>
          <w:sz w:val="22"/>
          <w:szCs w:val="22"/>
        </w:rPr>
        <w:t>注：提供法定代表人的身份证正反</w:t>
      </w:r>
      <w:r>
        <w:rPr>
          <w:rFonts w:hint="eastAsia" w:ascii="微软雅黑" w:hAnsi="微软雅黑" w:eastAsia="微软雅黑" w:cs="微软雅黑"/>
          <w:sz w:val="22"/>
          <w:szCs w:val="22"/>
          <w:lang w:val="en-US" w:eastAsia="zh-CN"/>
        </w:rPr>
        <w:t>两</w:t>
      </w:r>
      <w:r>
        <w:rPr>
          <w:rFonts w:hint="eastAsia" w:ascii="微软雅黑" w:hAnsi="微软雅黑" w:eastAsia="微软雅黑" w:cs="微软雅黑"/>
          <w:sz w:val="22"/>
          <w:szCs w:val="22"/>
        </w:rPr>
        <w:t>面</w:t>
      </w:r>
      <w:r>
        <w:rPr>
          <w:rFonts w:hint="eastAsia" w:ascii="微软雅黑" w:hAnsi="微软雅黑" w:eastAsia="微软雅黑" w:cs="微软雅黑"/>
          <w:sz w:val="22"/>
          <w:szCs w:val="22"/>
          <w:lang w:val="en-US" w:eastAsia="zh-CN"/>
        </w:rPr>
        <w:t>复印件或扫描件</w:t>
      </w:r>
    </w:p>
    <w:p w14:paraId="533F803C">
      <w:pPr>
        <w:snapToGrid w:val="0"/>
        <w:spacing w:line="480" w:lineRule="exact"/>
        <w:rPr>
          <w:rFonts w:hint="eastAsia" w:ascii="微软雅黑" w:hAnsi="微软雅黑" w:eastAsia="微软雅黑" w:cs="微软雅黑"/>
          <w:sz w:val="22"/>
          <w:szCs w:val="22"/>
        </w:rPr>
      </w:pPr>
    </w:p>
    <w:p w14:paraId="7DE264FC">
      <w:pPr>
        <w:snapToGrid w:val="0"/>
        <w:spacing w:line="480" w:lineRule="exact"/>
        <w:rPr>
          <w:rFonts w:hint="eastAsia" w:ascii="微软雅黑" w:hAnsi="微软雅黑" w:eastAsia="微软雅黑" w:cs="微软雅黑"/>
          <w:sz w:val="22"/>
          <w:szCs w:val="22"/>
        </w:rPr>
      </w:pPr>
    </w:p>
    <w:p w14:paraId="796F2D35">
      <w:pPr>
        <w:snapToGrid w:val="0"/>
        <w:spacing w:line="480" w:lineRule="exact"/>
        <w:rPr>
          <w:rFonts w:hint="eastAsia" w:ascii="微软雅黑" w:hAnsi="微软雅黑" w:eastAsia="微软雅黑" w:cs="微软雅黑"/>
          <w:sz w:val="22"/>
          <w:szCs w:val="22"/>
        </w:rPr>
      </w:pPr>
    </w:p>
    <w:p w14:paraId="5F986CEA">
      <w:pPr>
        <w:snapToGrid w:val="0"/>
        <w:spacing w:line="480" w:lineRule="exact"/>
        <w:rPr>
          <w:rFonts w:hint="eastAsia" w:ascii="微软雅黑" w:hAnsi="微软雅黑" w:eastAsia="微软雅黑" w:cs="微软雅黑"/>
          <w:sz w:val="22"/>
          <w:szCs w:val="22"/>
        </w:rPr>
      </w:pPr>
    </w:p>
    <w:p w14:paraId="2AF68037">
      <w:pPr>
        <w:snapToGrid w:val="0"/>
        <w:spacing w:line="480" w:lineRule="exact"/>
        <w:rPr>
          <w:rFonts w:hint="eastAsia" w:ascii="微软雅黑" w:hAnsi="微软雅黑" w:eastAsia="微软雅黑" w:cs="微软雅黑"/>
          <w:sz w:val="22"/>
          <w:szCs w:val="22"/>
        </w:rPr>
      </w:pPr>
    </w:p>
    <w:p w14:paraId="4A27129B">
      <w:pPr>
        <w:snapToGrid w:val="0"/>
        <w:spacing w:line="480" w:lineRule="exact"/>
        <w:rPr>
          <w:rFonts w:hint="eastAsia" w:ascii="微软雅黑" w:hAnsi="微软雅黑" w:eastAsia="微软雅黑" w:cs="微软雅黑"/>
          <w:sz w:val="22"/>
          <w:szCs w:val="22"/>
        </w:rPr>
      </w:pPr>
    </w:p>
    <w:p w14:paraId="11260B3C">
      <w:pPr>
        <w:snapToGrid w:val="0"/>
        <w:spacing w:line="480" w:lineRule="exact"/>
        <w:rPr>
          <w:rFonts w:hint="eastAsia" w:ascii="微软雅黑" w:hAnsi="微软雅黑" w:eastAsia="微软雅黑" w:cs="微软雅黑"/>
          <w:sz w:val="22"/>
          <w:szCs w:val="22"/>
        </w:rPr>
      </w:pPr>
    </w:p>
    <w:p w14:paraId="1ADFEA34">
      <w:pPr>
        <w:snapToGrid w:val="0"/>
        <w:spacing w:line="480" w:lineRule="exact"/>
        <w:rPr>
          <w:rFonts w:hint="eastAsia" w:ascii="微软雅黑" w:hAnsi="微软雅黑" w:eastAsia="微软雅黑" w:cs="微软雅黑"/>
          <w:sz w:val="22"/>
          <w:szCs w:val="22"/>
        </w:rPr>
      </w:pPr>
    </w:p>
    <w:p w14:paraId="3E1D7F45">
      <w:pPr>
        <w:snapToGrid w:val="0"/>
        <w:spacing w:line="480" w:lineRule="exact"/>
        <w:rPr>
          <w:rFonts w:hint="eastAsia" w:ascii="微软雅黑" w:hAnsi="微软雅黑" w:eastAsia="微软雅黑" w:cs="微软雅黑"/>
          <w:sz w:val="22"/>
          <w:szCs w:val="22"/>
        </w:rPr>
      </w:pPr>
    </w:p>
    <w:p w14:paraId="27185551">
      <w:pPr>
        <w:snapToGrid w:val="0"/>
        <w:spacing w:line="480" w:lineRule="exact"/>
        <w:rPr>
          <w:rFonts w:hint="eastAsia" w:ascii="微软雅黑" w:hAnsi="微软雅黑" w:eastAsia="微软雅黑" w:cs="微软雅黑"/>
          <w:sz w:val="22"/>
          <w:szCs w:val="22"/>
        </w:rPr>
      </w:pPr>
    </w:p>
    <w:p w14:paraId="5A41FFB7">
      <w:pPr>
        <w:snapToGrid w:val="0"/>
        <w:spacing w:line="480" w:lineRule="exact"/>
        <w:rPr>
          <w:rFonts w:hint="eastAsia" w:ascii="微软雅黑" w:hAnsi="微软雅黑" w:eastAsia="微软雅黑" w:cs="微软雅黑"/>
          <w:sz w:val="22"/>
          <w:szCs w:val="22"/>
        </w:rPr>
      </w:pPr>
    </w:p>
    <w:p w14:paraId="6B5182AC">
      <w:pPr>
        <w:snapToGrid w:val="0"/>
        <w:spacing w:line="480" w:lineRule="exact"/>
        <w:rPr>
          <w:rFonts w:hint="eastAsia" w:ascii="微软雅黑" w:hAnsi="微软雅黑" w:eastAsia="微软雅黑" w:cs="微软雅黑"/>
          <w:sz w:val="22"/>
          <w:szCs w:val="22"/>
        </w:rPr>
      </w:pPr>
    </w:p>
    <w:p w14:paraId="614224D8">
      <w:pPr>
        <w:snapToGrid w:val="0"/>
        <w:spacing w:line="480" w:lineRule="exact"/>
        <w:rPr>
          <w:rFonts w:hint="eastAsia" w:ascii="微软雅黑" w:hAnsi="微软雅黑" w:eastAsia="微软雅黑" w:cs="微软雅黑"/>
          <w:sz w:val="22"/>
          <w:szCs w:val="22"/>
        </w:rPr>
      </w:pPr>
    </w:p>
    <w:p w14:paraId="5CA3D98D">
      <w:pPr>
        <w:snapToGrid w:val="0"/>
        <w:spacing w:line="480" w:lineRule="exact"/>
        <w:rPr>
          <w:rFonts w:hint="eastAsia" w:ascii="微软雅黑" w:hAnsi="微软雅黑" w:eastAsia="微软雅黑" w:cs="微软雅黑"/>
          <w:sz w:val="22"/>
          <w:szCs w:val="22"/>
        </w:rPr>
      </w:pPr>
    </w:p>
    <w:p w14:paraId="04F3D22B">
      <w:pPr>
        <w:snapToGrid w:val="0"/>
        <w:spacing w:line="480" w:lineRule="exact"/>
        <w:rPr>
          <w:rFonts w:hint="eastAsia" w:ascii="微软雅黑" w:hAnsi="微软雅黑" w:eastAsia="微软雅黑" w:cs="微软雅黑"/>
          <w:sz w:val="22"/>
          <w:szCs w:val="22"/>
        </w:rPr>
      </w:pPr>
    </w:p>
    <w:p w14:paraId="503FFB6B">
      <w:pPr>
        <w:snapToGrid w:val="0"/>
        <w:spacing w:line="480" w:lineRule="exact"/>
        <w:rPr>
          <w:rFonts w:hint="eastAsia" w:ascii="微软雅黑" w:hAnsi="微软雅黑" w:eastAsia="微软雅黑" w:cs="微软雅黑"/>
          <w:sz w:val="22"/>
          <w:szCs w:val="22"/>
        </w:rPr>
      </w:pPr>
    </w:p>
    <w:p w14:paraId="6B570C74">
      <w:pPr>
        <w:spacing w:line="560" w:lineRule="exact"/>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附件2：</w:t>
      </w:r>
    </w:p>
    <w:p w14:paraId="6ABA9D32">
      <w:pPr>
        <w:jc w:val="center"/>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授权委托书</w:t>
      </w:r>
    </w:p>
    <w:p w14:paraId="1642E154">
      <w:pPr>
        <w:spacing w:line="360" w:lineRule="auto"/>
        <w:jc w:val="center"/>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（如被授权人参加</w:t>
      </w:r>
      <w:r>
        <w:rPr>
          <w:rFonts w:hint="eastAsia" w:ascii="微软雅黑" w:hAnsi="微软雅黑" w:eastAsia="微软雅黑" w:cs="微软雅黑"/>
          <w:bCs/>
          <w:sz w:val="22"/>
          <w:szCs w:val="22"/>
          <w:lang w:val="en-US" w:eastAsia="zh-CN"/>
        </w:rPr>
        <w:t>报价</w:t>
      </w:r>
      <w:r>
        <w:rPr>
          <w:rFonts w:hint="eastAsia" w:ascii="微软雅黑" w:hAnsi="微软雅黑" w:eastAsia="微软雅黑" w:cs="微软雅黑"/>
          <w:bCs/>
          <w:sz w:val="22"/>
          <w:szCs w:val="22"/>
        </w:rPr>
        <w:t>，须出示此证明）</w:t>
      </w:r>
    </w:p>
    <w:p w14:paraId="016F49F3">
      <w:pPr>
        <w:spacing w:line="360" w:lineRule="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lang w:val="en-US" w:eastAsia="zh-CN"/>
        </w:rPr>
        <w:t>南通通湾旅游开发有限公司金石国际大酒店</w:t>
      </w:r>
      <w:r>
        <w:rPr>
          <w:rFonts w:hint="eastAsia" w:ascii="微软雅黑" w:hAnsi="微软雅黑" w:eastAsia="微软雅黑" w:cs="微软雅黑"/>
          <w:bCs/>
          <w:sz w:val="22"/>
          <w:szCs w:val="22"/>
        </w:rPr>
        <w:t>：</w:t>
      </w:r>
    </w:p>
    <w:p w14:paraId="3667C43F">
      <w:pPr>
        <w:snapToGrid w:val="0"/>
        <w:spacing w:line="360" w:lineRule="auto"/>
        <w:ind w:firstLine="444" w:firstLineChars="202"/>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本授权委托书声明：我</w:t>
      </w:r>
      <w:r>
        <w:rPr>
          <w:rFonts w:hint="eastAsia" w:ascii="微软雅黑" w:hAnsi="微软雅黑" w:eastAsia="微软雅黑" w:cs="微软雅黑"/>
          <w:sz w:val="22"/>
          <w:szCs w:val="22"/>
          <w:u w:val="single" w:color="000000"/>
        </w:rPr>
        <w:t xml:space="preserve">　    </w:t>
      </w:r>
      <w:r>
        <w:rPr>
          <w:rFonts w:hint="eastAsia" w:ascii="微软雅黑" w:hAnsi="微软雅黑" w:eastAsia="微软雅黑" w:cs="微软雅黑"/>
          <w:sz w:val="22"/>
          <w:szCs w:val="22"/>
        </w:rPr>
        <w:t>（姓名）系</w:t>
      </w:r>
      <w:r>
        <w:rPr>
          <w:rFonts w:hint="eastAsia" w:ascii="微软雅黑" w:hAnsi="微软雅黑" w:eastAsia="微软雅黑" w:cs="微软雅黑"/>
          <w:sz w:val="22"/>
          <w:szCs w:val="22"/>
          <w:u w:val="single" w:color="000000"/>
        </w:rPr>
        <w:t xml:space="preserve">　            </w:t>
      </w:r>
      <w:r>
        <w:rPr>
          <w:rFonts w:hint="eastAsia" w:ascii="微软雅黑" w:hAnsi="微软雅黑" w:eastAsia="微软雅黑" w:cs="微软雅黑"/>
          <w:sz w:val="22"/>
          <w:szCs w:val="22"/>
        </w:rPr>
        <w:t>（</w:t>
      </w:r>
      <w:r>
        <w:rPr>
          <w:rFonts w:hint="eastAsia" w:ascii="微软雅黑" w:hAnsi="微软雅黑" w:eastAsia="微软雅黑" w:cs="微软雅黑"/>
          <w:sz w:val="22"/>
          <w:szCs w:val="22"/>
          <w:lang w:val="en-US" w:eastAsia="zh-CN"/>
        </w:rPr>
        <w:t>报价单位</w:t>
      </w:r>
      <w:r>
        <w:rPr>
          <w:rFonts w:hint="eastAsia" w:ascii="微软雅黑" w:hAnsi="微软雅黑" w:eastAsia="微软雅黑" w:cs="微软雅黑"/>
          <w:sz w:val="22"/>
          <w:szCs w:val="22"/>
        </w:rPr>
        <w:t>名称）的法定代表人，现授权委托</w:t>
      </w:r>
      <w:r>
        <w:rPr>
          <w:rFonts w:hint="eastAsia" w:ascii="微软雅黑" w:hAnsi="微软雅黑" w:eastAsia="微软雅黑" w:cs="微软雅黑"/>
          <w:sz w:val="22"/>
          <w:szCs w:val="22"/>
          <w:u w:val="single" w:color="000000"/>
        </w:rPr>
        <w:t xml:space="preserve">　　     </w:t>
      </w:r>
      <w:r>
        <w:rPr>
          <w:rFonts w:hint="eastAsia" w:ascii="微软雅黑" w:hAnsi="微软雅黑" w:eastAsia="微软雅黑" w:cs="微软雅黑"/>
          <w:sz w:val="22"/>
          <w:szCs w:val="22"/>
        </w:rPr>
        <w:t>（姓名）为我公司被委托受权人，以本公司的名义参加</w:t>
      </w:r>
      <w:r>
        <w:rPr>
          <w:rFonts w:hint="eastAsia" w:ascii="微软雅黑" w:hAnsi="微软雅黑" w:eastAsia="微软雅黑" w:cs="微软雅黑"/>
          <w:sz w:val="22"/>
          <w:szCs w:val="22"/>
          <w:u w:val="single"/>
          <w:lang w:val="en-US" w:eastAsia="zh-CN"/>
        </w:rPr>
        <w:t xml:space="preserve">         </w:t>
      </w:r>
      <w:r>
        <w:rPr>
          <w:rFonts w:hint="eastAsia" w:ascii="微软雅黑" w:hAnsi="微软雅黑" w:eastAsia="微软雅黑" w:cs="微软雅黑"/>
          <w:sz w:val="22"/>
          <w:szCs w:val="22"/>
        </w:rPr>
        <w:t>项目的</w:t>
      </w:r>
      <w:r>
        <w:rPr>
          <w:rFonts w:hint="eastAsia" w:ascii="微软雅黑" w:hAnsi="微软雅黑" w:eastAsia="微软雅黑" w:cs="微软雅黑"/>
          <w:sz w:val="22"/>
          <w:szCs w:val="22"/>
          <w:lang w:val="en-US" w:eastAsia="zh-CN"/>
        </w:rPr>
        <w:t>询价</w:t>
      </w:r>
      <w:r>
        <w:rPr>
          <w:rFonts w:hint="eastAsia" w:ascii="微软雅黑" w:hAnsi="微软雅黑" w:eastAsia="微软雅黑" w:cs="微软雅黑"/>
          <w:sz w:val="22"/>
          <w:szCs w:val="22"/>
        </w:rPr>
        <w:t>响应活动。被委托受权人在</w:t>
      </w:r>
      <w:r>
        <w:rPr>
          <w:rFonts w:hint="eastAsia" w:ascii="微软雅黑" w:hAnsi="微软雅黑" w:eastAsia="微软雅黑" w:cs="微软雅黑"/>
          <w:sz w:val="22"/>
          <w:szCs w:val="22"/>
          <w:lang w:val="en-US" w:eastAsia="zh-CN"/>
        </w:rPr>
        <w:t>询价</w:t>
      </w:r>
      <w:r>
        <w:rPr>
          <w:rFonts w:hint="eastAsia" w:ascii="微软雅黑" w:hAnsi="微软雅黑" w:eastAsia="微软雅黑" w:cs="微软雅黑"/>
          <w:sz w:val="22"/>
          <w:szCs w:val="22"/>
        </w:rPr>
        <w:t>活动、合同谈判过程中所签署的一切文件和处理与之有关的一切事务，我均予以承认。</w:t>
      </w:r>
    </w:p>
    <w:p w14:paraId="6C24E91F">
      <w:pPr>
        <w:snapToGrid w:val="0"/>
        <w:spacing w:line="360" w:lineRule="auto"/>
        <w:ind w:firstLine="444" w:firstLineChars="202"/>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被委托受权人无转委权。特此委托。</w:t>
      </w:r>
    </w:p>
    <w:p w14:paraId="4724F17F">
      <w:pPr>
        <w:snapToGrid w:val="0"/>
        <w:spacing w:line="360" w:lineRule="auto"/>
        <w:textAlignment w:val="baseline"/>
        <w:rPr>
          <w:rFonts w:hint="eastAsia" w:ascii="微软雅黑" w:hAnsi="微软雅黑" w:eastAsia="微软雅黑" w:cs="微软雅黑"/>
          <w:kern w:val="0"/>
          <w:sz w:val="22"/>
          <w:szCs w:val="22"/>
        </w:rPr>
      </w:pPr>
    </w:p>
    <w:p w14:paraId="563FB69C">
      <w:pPr>
        <w:snapToGrid w:val="0"/>
        <w:spacing w:line="360" w:lineRule="auto"/>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法定代表人签字：</w:t>
      </w:r>
    </w:p>
    <w:p w14:paraId="7B06E8FF">
      <w:pPr>
        <w:snapToGrid w:val="0"/>
        <w:spacing w:line="360" w:lineRule="auto"/>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被委托受权人身份证号</w:t>
      </w:r>
      <w:r>
        <w:rPr>
          <w:rFonts w:hint="eastAsia" w:ascii="微软雅黑" w:hAnsi="微软雅黑" w:eastAsia="微软雅黑" w:cs="微软雅黑"/>
          <w:sz w:val="22"/>
          <w:szCs w:val="22"/>
          <w:lang w:val="en-US" w:eastAsia="zh-CN"/>
        </w:rPr>
        <w:t>码</w:t>
      </w:r>
      <w:r>
        <w:rPr>
          <w:rFonts w:hint="eastAsia" w:ascii="微软雅黑" w:hAnsi="微软雅黑" w:eastAsia="微软雅黑" w:cs="微软雅黑"/>
          <w:sz w:val="22"/>
          <w:szCs w:val="22"/>
        </w:rPr>
        <w:t>：</w:t>
      </w:r>
    </w:p>
    <w:p w14:paraId="4A71652B">
      <w:pPr>
        <w:snapToGrid w:val="0"/>
        <w:spacing w:line="360" w:lineRule="auto"/>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被委托受权人签字：</w:t>
      </w:r>
    </w:p>
    <w:p w14:paraId="3DF647B4">
      <w:pPr>
        <w:snapToGrid w:val="0"/>
        <w:spacing w:line="360" w:lineRule="auto"/>
        <w:textAlignment w:val="baseline"/>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rPr>
        <w:t>被委托受权人</w:t>
      </w:r>
      <w:r>
        <w:rPr>
          <w:rFonts w:hint="eastAsia" w:ascii="微软雅黑" w:hAnsi="微软雅黑" w:eastAsia="微软雅黑" w:cs="微软雅黑"/>
          <w:sz w:val="22"/>
          <w:szCs w:val="22"/>
          <w:lang w:val="en-US" w:eastAsia="zh-CN"/>
        </w:rPr>
        <w:t>联系方式：</w:t>
      </w:r>
    </w:p>
    <w:p w14:paraId="44EF1FE8">
      <w:pPr>
        <w:snapToGrid w:val="0"/>
        <w:spacing w:line="520" w:lineRule="exact"/>
        <w:jc w:val="right"/>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lang w:val="en-US" w:eastAsia="zh-CN"/>
        </w:rPr>
        <w:t>报价</w:t>
      </w:r>
      <w:r>
        <w:rPr>
          <w:rFonts w:hint="eastAsia" w:ascii="微软雅黑" w:hAnsi="微软雅黑" w:eastAsia="微软雅黑" w:cs="微软雅黑"/>
          <w:sz w:val="22"/>
          <w:szCs w:val="22"/>
        </w:rPr>
        <w:t>单位：（加盖公章）</w:t>
      </w:r>
    </w:p>
    <w:p w14:paraId="7B34F3BD">
      <w:pPr>
        <w:snapToGrid w:val="0"/>
        <w:spacing w:line="420" w:lineRule="exact"/>
        <w:ind w:firstLine="444" w:firstLineChars="202"/>
        <w:jc w:val="right"/>
        <w:textAlignment w:val="baseline"/>
        <w:rPr>
          <w:rFonts w:hint="eastAsia" w:ascii="微软雅黑" w:hAnsi="微软雅黑" w:eastAsia="微软雅黑" w:cs="微软雅黑"/>
          <w:sz w:val="22"/>
          <w:szCs w:val="22"/>
        </w:rPr>
      </w:pPr>
      <w:r>
        <w:rPr>
          <w:rFonts w:hint="eastAsia" w:ascii="微软雅黑" w:hAnsi="微软雅黑" w:eastAsia="微软雅黑" w:cs="微软雅黑"/>
          <w:sz w:val="22"/>
          <w:szCs w:val="22"/>
        </w:rPr>
        <w:t>年      月     日</w:t>
      </w:r>
    </w:p>
    <w:p w14:paraId="306784CB">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注：提供法定代表人和被委托授权人的身份证正反</w:t>
      </w:r>
      <w:r>
        <w:rPr>
          <w:rFonts w:hint="eastAsia" w:ascii="微软雅黑" w:hAnsi="微软雅黑" w:eastAsia="微软雅黑" w:cs="微软雅黑"/>
          <w:sz w:val="22"/>
          <w:szCs w:val="22"/>
          <w:lang w:val="en-US" w:eastAsia="zh-CN"/>
        </w:rPr>
        <w:t>两</w:t>
      </w:r>
      <w:r>
        <w:rPr>
          <w:rFonts w:hint="eastAsia" w:ascii="微软雅黑" w:hAnsi="微软雅黑" w:eastAsia="微软雅黑" w:cs="微软雅黑"/>
          <w:sz w:val="22"/>
          <w:szCs w:val="22"/>
        </w:rPr>
        <w:t>面复印件</w:t>
      </w:r>
      <w:r>
        <w:rPr>
          <w:rFonts w:hint="eastAsia" w:ascii="微软雅黑" w:hAnsi="微软雅黑" w:eastAsia="微软雅黑" w:cs="微软雅黑"/>
          <w:sz w:val="22"/>
          <w:szCs w:val="22"/>
          <w:lang w:val="en-US" w:eastAsia="zh-CN"/>
        </w:rPr>
        <w:t>或扫描件</w:t>
      </w:r>
    </w:p>
    <w:p w14:paraId="5BF82B99">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5A9BDB2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75E7D0FE">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1E203EC0">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60CEF96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6B2D4BFE">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7543B42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79646521">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4D081F35">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09DE4C3F">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413AAC5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0038221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67C53EBB">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2"/>
          <w:szCs w:val="22"/>
          <w:highlight w:val="none"/>
        </w:rPr>
      </w:pPr>
    </w:p>
    <w:p w14:paraId="72376708">
      <w:pPr>
        <w:spacing w:line="560" w:lineRule="exact"/>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附件3：</w:t>
      </w:r>
    </w:p>
    <w:tbl>
      <w:tblPr>
        <w:tblStyle w:val="11"/>
        <w:tblW w:w="1020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7"/>
        <w:gridCol w:w="2134"/>
        <w:gridCol w:w="1465"/>
        <w:gridCol w:w="797"/>
        <w:gridCol w:w="797"/>
        <w:gridCol w:w="797"/>
        <w:gridCol w:w="797"/>
        <w:gridCol w:w="797"/>
        <w:gridCol w:w="1828"/>
      </w:tblGrid>
      <w:tr w14:paraId="59AAD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0209" w:type="dxa"/>
            <w:gridSpan w:val="9"/>
            <w:tcBorders>
              <w:top w:val="nil"/>
              <w:left w:val="nil"/>
              <w:bottom w:val="nil"/>
              <w:right w:val="nil"/>
            </w:tcBorders>
            <w:shd w:val="clear" w:color="auto" w:fill="auto"/>
            <w:noWrap/>
            <w:vAlign w:val="center"/>
          </w:tcPr>
          <w:p w14:paraId="14FE82D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金石国际大酒店蒂升电梯变频器维修更换报价单</w:t>
            </w:r>
          </w:p>
        </w:tc>
      </w:tr>
      <w:tr w14:paraId="23C5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A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9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1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0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1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D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6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9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F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1AD6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6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6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蒂升电梯变频器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8F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CPIK-48M1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D2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03A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69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E71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1445">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5D85">
            <w:pPr>
              <w:rPr>
                <w:rFonts w:hint="eastAsia" w:ascii="宋体" w:hAnsi="宋体" w:eastAsia="宋体" w:cs="宋体"/>
                <w:i w:val="0"/>
                <w:iCs w:val="0"/>
                <w:color w:val="000000"/>
                <w:sz w:val="22"/>
                <w:szCs w:val="22"/>
                <w:u w:val="none"/>
              </w:rPr>
            </w:pPr>
          </w:p>
        </w:tc>
      </w:tr>
      <w:tr w14:paraId="2EF8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24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E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3A0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9F5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DC4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0C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98D0">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30C6">
            <w:pPr>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A507">
            <w:pPr>
              <w:rPr>
                <w:rFonts w:hint="eastAsia" w:ascii="宋体" w:hAnsi="宋体" w:eastAsia="宋体" w:cs="宋体"/>
                <w:i w:val="0"/>
                <w:iCs w:val="0"/>
                <w:color w:val="000000"/>
                <w:sz w:val="22"/>
                <w:szCs w:val="22"/>
                <w:u w:val="none"/>
              </w:rPr>
            </w:pPr>
          </w:p>
        </w:tc>
      </w:tr>
      <w:tr w14:paraId="2766D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6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456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F76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AF5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A0A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E48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D55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DA1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700D">
            <w:pPr>
              <w:rPr>
                <w:rFonts w:hint="eastAsia" w:ascii="宋体" w:hAnsi="宋体" w:eastAsia="宋体" w:cs="宋体"/>
                <w:i w:val="0"/>
                <w:iCs w:val="0"/>
                <w:color w:val="000000"/>
                <w:sz w:val="22"/>
                <w:szCs w:val="22"/>
                <w:u w:val="none"/>
              </w:rPr>
            </w:pPr>
          </w:p>
        </w:tc>
      </w:tr>
      <w:tr w14:paraId="679EB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5E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B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合计（含税）：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F84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27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r>
              <w:rPr>
                <w:rStyle w:val="17"/>
                <w:lang w:val="en-US" w:eastAsia="zh-CN" w:bidi="ar"/>
              </w:rPr>
              <w:t xml:space="preserve">   </w:t>
            </w:r>
            <w:r>
              <w:rPr>
                <w:rStyle w:val="18"/>
                <w:lang w:val="en-US" w:eastAsia="zh-CN" w:bidi="ar"/>
              </w:rPr>
              <w:t>%</w:t>
            </w:r>
          </w:p>
        </w:tc>
      </w:tr>
    </w:tbl>
    <w:p w14:paraId="71A4E7EA">
      <w:pPr>
        <w:keepNext w:val="0"/>
        <w:keepLines w:val="0"/>
        <w:pageBreakBefore w:val="0"/>
        <w:widowControl/>
        <w:kinsoku/>
        <w:wordWrap/>
        <w:overflowPunct/>
        <w:topLinePunct w:val="0"/>
        <w:autoSpaceDE/>
        <w:autoSpaceDN/>
        <w:bidi w:val="0"/>
        <w:adjustRightInd/>
        <w:snapToGrid/>
        <w:spacing w:line="400" w:lineRule="exact"/>
        <w:ind w:firstLine="465"/>
        <w:jc w:val="right"/>
        <w:textAlignment w:val="auto"/>
        <w:rPr>
          <w:rFonts w:hint="eastAsia" w:ascii="微软雅黑" w:hAnsi="微软雅黑" w:eastAsia="微软雅黑" w:cs="微软雅黑"/>
          <w:sz w:val="22"/>
          <w:szCs w:val="22"/>
          <w:highlight w:val="none"/>
        </w:rPr>
      </w:pPr>
    </w:p>
    <w:p w14:paraId="3BD257A2">
      <w:pPr>
        <w:spacing w:line="560" w:lineRule="exac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说明：报价包税金，需开具增值税专用发票。请各供应商在报价时请充分考虑各种因素。</w:t>
      </w:r>
    </w:p>
    <w:p w14:paraId="1C1BF25E">
      <w:pPr>
        <w:numPr>
          <w:ilvl w:val="0"/>
          <w:numId w:val="0"/>
        </w:numPr>
        <w:spacing w:line="560" w:lineRule="exact"/>
        <w:jc w:val="center"/>
        <w:rPr>
          <w:rFonts w:hint="eastAsia" w:ascii="微软雅黑" w:hAnsi="微软雅黑" w:eastAsia="微软雅黑" w:cs="微软雅黑"/>
          <w:b w:val="0"/>
          <w:bCs w:val="0"/>
          <w:sz w:val="22"/>
          <w:szCs w:val="22"/>
          <w:lang w:val="en-US" w:eastAsia="zh-CN"/>
        </w:rPr>
      </w:pPr>
    </w:p>
    <w:p w14:paraId="0A9D6EC2">
      <w:pPr>
        <w:numPr>
          <w:ilvl w:val="0"/>
          <w:numId w:val="0"/>
        </w:numPr>
        <w:spacing w:line="560" w:lineRule="exact"/>
        <w:jc w:val="center"/>
        <w:rPr>
          <w:rFonts w:hint="eastAsia" w:ascii="微软雅黑" w:hAnsi="微软雅黑" w:eastAsia="微软雅黑" w:cs="微软雅黑"/>
          <w:b w:val="0"/>
          <w:bCs w:val="0"/>
          <w:sz w:val="22"/>
          <w:szCs w:val="22"/>
          <w:u w:val="single"/>
          <w:lang w:val="en-US" w:eastAsia="zh-CN"/>
        </w:rPr>
      </w:pPr>
      <w:r>
        <w:rPr>
          <w:rFonts w:hint="eastAsia" w:ascii="微软雅黑" w:hAnsi="微软雅黑" w:eastAsia="微软雅黑" w:cs="微软雅黑"/>
          <w:b w:val="0"/>
          <w:bCs w:val="0"/>
          <w:sz w:val="22"/>
          <w:szCs w:val="22"/>
          <w:lang w:val="en-US" w:eastAsia="zh-CN"/>
        </w:rPr>
        <w:t xml:space="preserve">                    报价单位（盖公章）：</w:t>
      </w:r>
      <w:r>
        <w:rPr>
          <w:rFonts w:hint="eastAsia" w:ascii="微软雅黑" w:hAnsi="微软雅黑" w:eastAsia="微软雅黑" w:cs="微软雅黑"/>
          <w:b w:val="0"/>
          <w:bCs w:val="0"/>
          <w:sz w:val="22"/>
          <w:szCs w:val="22"/>
          <w:u w:val="single"/>
          <w:lang w:val="en-US" w:eastAsia="zh-CN"/>
        </w:rPr>
        <w:t xml:space="preserve">              </w:t>
      </w:r>
    </w:p>
    <w:p w14:paraId="4129AE91">
      <w:pPr>
        <w:spacing w:line="360" w:lineRule="auto"/>
        <w:rPr>
          <w:rFonts w:hint="default" w:ascii="微软雅黑" w:hAnsi="微软雅黑" w:eastAsia="微软雅黑" w:cs="微软雅黑"/>
          <w:b w:val="0"/>
          <w:bCs w:val="0"/>
          <w:sz w:val="22"/>
          <w:szCs w:val="22"/>
          <w:u w:val="single"/>
          <w:lang w:val="en-US" w:eastAsia="zh-CN"/>
        </w:rPr>
      </w:pPr>
      <w:r>
        <w:rPr>
          <w:rFonts w:hint="eastAsia" w:ascii="微软雅黑" w:hAnsi="微软雅黑" w:eastAsia="微软雅黑" w:cs="微软雅黑"/>
          <w:b w:val="0"/>
          <w:bCs w:val="0"/>
          <w:sz w:val="22"/>
          <w:szCs w:val="22"/>
          <w:lang w:val="en-US" w:eastAsia="zh-CN"/>
        </w:rPr>
        <w:t xml:space="preserve">                                      报价人：</w:t>
      </w:r>
      <w:r>
        <w:rPr>
          <w:rFonts w:hint="eastAsia" w:ascii="微软雅黑" w:hAnsi="微软雅黑" w:eastAsia="微软雅黑" w:cs="微软雅黑"/>
          <w:b w:val="0"/>
          <w:bCs w:val="0"/>
          <w:sz w:val="22"/>
          <w:szCs w:val="22"/>
          <w:u w:val="single"/>
          <w:lang w:val="en-US" w:eastAsia="zh-CN"/>
        </w:rPr>
        <w:t xml:space="preserve">                    </w:t>
      </w:r>
    </w:p>
    <w:p w14:paraId="4928E26B">
      <w:pPr>
        <w:spacing w:line="360" w:lineRule="auto"/>
        <w:ind w:firstLine="4180" w:firstLineChars="1900"/>
        <w:rPr>
          <w:rFonts w:hint="eastAsia" w:ascii="微软雅黑" w:hAnsi="微软雅黑" w:eastAsia="微软雅黑" w:cs="微软雅黑"/>
          <w:b w:val="0"/>
          <w:bCs w:val="0"/>
          <w:sz w:val="28"/>
          <w:szCs w:val="28"/>
          <w:u w:val="single"/>
          <w:lang w:val="en-US" w:eastAsia="zh-CN"/>
        </w:rPr>
      </w:pPr>
      <w:r>
        <w:rPr>
          <w:rFonts w:hint="eastAsia" w:ascii="微软雅黑" w:hAnsi="微软雅黑" w:eastAsia="微软雅黑" w:cs="微软雅黑"/>
          <w:b w:val="0"/>
          <w:bCs w:val="0"/>
          <w:sz w:val="22"/>
          <w:szCs w:val="22"/>
          <w:lang w:val="en-US" w:eastAsia="zh-CN"/>
        </w:rPr>
        <w:t>日 期：</w:t>
      </w:r>
      <w:r>
        <w:rPr>
          <w:rFonts w:hint="eastAsia" w:ascii="微软雅黑" w:hAnsi="微软雅黑" w:eastAsia="微软雅黑" w:cs="微软雅黑"/>
          <w:b w:val="0"/>
          <w:bCs w:val="0"/>
          <w:sz w:val="22"/>
          <w:szCs w:val="22"/>
          <w:u w:val="single"/>
          <w:lang w:val="en-US" w:eastAsia="zh-CN"/>
        </w:rPr>
        <w:t xml:space="preserve">                     </w:t>
      </w:r>
    </w:p>
    <w:p w14:paraId="3FF6F0E9">
      <w:pPr>
        <w:keepNext w:val="0"/>
        <w:keepLines w:val="0"/>
        <w:pageBreakBefore w:val="0"/>
        <w:widowControl/>
        <w:kinsoku/>
        <w:wordWrap/>
        <w:overflowPunct/>
        <w:topLinePunct w:val="0"/>
        <w:autoSpaceDE/>
        <w:autoSpaceDN/>
        <w:bidi w:val="0"/>
        <w:adjustRightInd/>
        <w:snapToGrid/>
        <w:spacing w:line="400" w:lineRule="exact"/>
        <w:ind w:firstLine="465"/>
        <w:jc w:val="left"/>
        <w:textAlignment w:val="auto"/>
        <w:rPr>
          <w:rFonts w:hint="eastAsia" w:ascii="微软雅黑" w:hAnsi="微软雅黑" w:eastAsia="微软雅黑" w:cs="微软雅黑"/>
          <w:sz w:val="22"/>
          <w:szCs w:val="22"/>
          <w:highlight w:val="none"/>
        </w:rPr>
      </w:pPr>
    </w:p>
    <w:p w14:paraId="29BC559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auto"/>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0875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891529">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41891529">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568827"/>
    <w:multiLevelType w:val="singleLevel"/>
    <w:tmpl w:val="50568827"/>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A1EDD"/>
    <w:rsid w:val="085540FC"/>
    <w:rsid w:val="0A24744E"/>
    <w:rsid w:val="0C683448"/>
    <w:rsid w:val="19903E4E"/>
    <w:rsid w:val="1AE01041"/>
    <w:rsid w:val="1BF42B79"/>
    <w:rsid w:val="1E3429EF"/>
    <w:rsid w:val="1EEF4EFF"/>
    <w:rsid w:val="21AA3007"/>
    <w:rsid w:val="27873B8F"/>
    <w:rsid w:val="2A094BBC"/>
    <w:rsid w:val="2D370270"/>
    <w:rsid w:val="2F77098D"/>
    <w:rsid w:val="2F976123"/>
    <w:rsid w:val="31B5327F"/>
    <w:rsid w:val="44654E01"/>
    <w:rsid w:val="47C6205A"/>
    <w:rsid w:val="48311D22"/>
    <w:rsid w:val="4848504C"/>
    <w:rsid w:val="48AB41EB"/>
    <w:rsid w:val="49DA5835"/>
    <w:rsid w:val="4B3F26AA"/>
    <w:rsid w:val="4C9118D0"/>
    <w:rsid w:val="4E481A1B"/>
    <w:rsid w:val="4FDE2AAF"/>
    <w:rsid w:val="526026CE"/>
    <w:rsid w:val="53B76567"/>
    <w:rsid w:val="54B35714"/>
    <w:rsid w:val="55F12998"/>
    <w:rsid w:val="563A7086"/>
    <w:rsid w:val="57607DD5"/>
    <w:rsid w:val="58FB3A52"/>
    <w:rsid w:val="5AE21D98"/>
    <w:rsid w:val="5BC278A8"/>
    <w:rsid w:val="5E6C2615"/>
    <w:rsid w:val="641A5DB4"/>
    <w:rsid w:val="65344C31"/>
    <w:rsid w:val="692944D3"/>
    <w:rsid w:val="6AB41EF6"/>
    <w:rsid w:val="6ABD2774"/>
    <w:rsid w:val="6B344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rPr>
      <w:rFonts w:ascii="楷体_GB2312" w:hAnsi="Arial" w:eastAsia="楷体_GB2312"/>
      <w:sz w:val="28"/>
      <w:szCs w:val="28"/>
    </w:rPr>
  </w:style>
  <w:style w:type="paragraph" w:styleId="5">
    <w:name w:val="Body Text Indent"/>
    <w:basedOn w:val="1"/>
    <w:next w:val="6"/>
    <w:qFormat/>
    <w:uiPriority w:val="0"/>
    <w:pPr>
      <w:ind w:left="765"/>
    </w:pPr>
    <w:rPr>
      <w:rFonts w:ascii="仿宋_GB2312" w:hAnsi="Times New Roman" w:eastAsia="仿宋_GB2312"/>
      <w:kern w:val="0"/>
      <w:sz w:val="28"/>
      <w:szCs w:val="20"/>
    </w:rPr>
  </w:style>
  <w:style w:type="paragraph" w:styleId="6">
    <w:name w:val="envelope return"/>
    <w:basedOn w:val="1"/>
    <w:qFormat/>
    <w:uiPriority w:val="0"/>
    <w:pPr>
      <w:snapToGrid w:val="0"/>
    </w:pPr>
    <w:rPr>
      <w:rFonts w:ascii="Arial" w:hAnsi="Arial" w:eastAsia="宋体" w:cs="Times New Roman"/>
    </w:rPr>
  </w:style>
  <w:style w:type="paragraph" w:styleId="7">
    <w:name w:val="Plain Text"/>
    <w:basedOn w:val="1"/>
    <w:qFormat/>
    <w:uiPriority w:val="99"/>
    <w:rPr>
      <w:rFonts w:ascii="宋体" w:hAnsi="Courier New"/>
      <w:kern w:val="0"/>
      <w:sz w:val="20"/>
      <w:szCs w:val="21"/>
    </w:rPr>
  </w:style>
  <w:style w:type="paragraph" w:styleId="8">
    <w:name w:val="footer"/>
    <w:basedOn w:val="1"/>
    <w:qFormat/>
    <w:uiPriority w:val="99"/>
    <w:pPr>
      <w:tabs>
        <w:tab w:val="center" w:pos="4153"/>
        <w:tab w:val="right" w:pos="8306"/>
      </w:tabs>
      <w:snapToGrid w:val="0"/>
      <w:jc w:val="left"/>
    </w:pPr>
    <w:rPr>
      <w:rFonts w:ascii="Times New Roman" w:hAnsi="Times New Roman"/>
      <w:kern w:val="0"/>
      <w:sz w:val="18"/>
      <w:szCs w:val="20"/>
    </w:rPr>
  </w:style>
  <w:style w:type="paragraph" w:styleId="9">
    <w:name w:val="Normal (Web)"/>
    <w:basedOn w:val="1"/>
    <w:uiPriority w:val="0"/>
    <w:rPr>
      <w:sz w:val="24"/>
    </w:rPr>
  </w:style>
  <w:style w:type="paragraph" w:styleId="10">
    <w:name w:val="Body Text First Indent 2"/>
    <w:basedOn w:val="5"/>
    <w:unhideWhenUsed/>
    <w:qFormat/>
    <w:uiPriority w:val="99"/>
    <w:pPr>
      <w:spacing w:after="120"/>
      <w:ind w:left="420" w:leftChars="200" w:firstLine="420" w:firstLineChars="200"/>
    </w:pPr>
    <w:rPr>
      <w:rFonts w:ascii="Calibri" w:hAnsi="Calibri" w:eastAsia="宋体"/>
      <w:kern w:val="2"/>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ascii="Times New Roman" w:hAnsi="Times New Roman" w:eastAsia="黑体"/>
      <w:b/>
      <w:bCs/>
      <w:sz w:val="32"/>
      <w:szCs w:val="20"/>
    </w:rPr>
  </w:style>
  <w:style w:type="paragraph" w:customStyle="1" w:styleId="16">
    <w:name w:val="纯文本2"/>
    <w:basedOn w:val="1"/>
    <w:qFormat/>
    <w:uiPriority w:val="0"/>
    <w:rPr>
      <w:rFonts w:ascii="宋体" w:hAnsi="Courier New"/>
      <w:sz w:val="28"/>
    </w:rPr>
  </w:style>
  <w:style w:type="character" w:customStyle="1" w:styleId="17">
    <w:name w:val="font31"/>
    <w:basedOn w:val="13"/>
    <w:uiPriority w:val="0"/>
    <w:rPr>
      <w:rFonts w:hint="eastAsia" w:ascii="宋体" w:hAnsi="宋体" w:eastAsia="宋体" w:cs="宋体"/>
      <w:color w:val="000000"/>
      <w:sz w:val="24"/>
      <w:szCs w:val="24"/>
      <w:u w:val="single"/>
    </w:rPr>
  </w:style>
  <w:style w:type="character" w:customStyle="1" w:styleId="18">
    <w:name w:val="font21"/>
    <w:basedOn w:val="1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1405</Words>
  <Characters>1471</Characters>
  <Lines>0</Lines>
  <Paragraphs>0</Paragraphs>
  <TotalTime>41</TotalTime>
  <ScaleCrop>false</ScaleCrop>
  <LinksUpToDate>false</LinksUpToDate>
  <CharactersWithSpaces>1729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2025-05-08T04:29:00Z</dcterms:created>
  <dc:creator>MATEBOOK</dc:creator>
  <cp:lastModifiedBy>漫天飘雪</cp:lastModifiedBy>
  <dcterms:modified xsi:type="dcterms:W3CDTF">2025-07-15T06:45:24Z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eyJoZGlkIjoiM2QxOTAxZGRjY2NmNGM5NWUxMDBmMThiN2RjMWRkMjYiLCJ1c2VySWQiOiIyOTIyODk2NjIifQ==</vt:lpwstr>
  </property>
  <property fmtid="{D5CDD505-2E9C-101B-9397-08002B2CF9AE}" pid="4" name="ICV">
    <vt:lpwstr>92937EDD3BC04396A72D851B356790EE_12</vt:lpwstr>
  </property>
</Properties>
</file>