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033E5" w14:textId="77777777" w:rsidR="00F4133C" w:rsidRDefault="00471B33">
      <w:pPr>
        <w:pStyle w:val="aa"/>
        <w:shd w:val="clear" w:color="auto" w:fill="FFFFFF"/>
        <w:spacing w:before="0" w:beforeAutospacing="0" w:after="0" w:afterAutospacing="0" w:line="432" w:lineRule="atLeast"/>
        <w:jc w:val="center"/>
        <w:rPr>
          <w:rFonts w:ascii="微软雅黑" w:eastAsia="微软雅黑" w:cs="Arial" w:hint="eastAsia"/>
          <w:color w:val="111111"/>
          <w:sz w:val="36"/>
          <w:szCs w:val="36"/>
          <w:shd w:val="clear" w:color="auto" w:fill="FFFFFF"/>
        </w:rPr>
      </w:pPr>
      <w:r>
        <w:rPr>
          <w:rFonts w:ascii="微软雅黑" w:eastAsia="微软雅黑" w:cs="Arial" w:hint="eastAsia"/>
          <w:color w:val="111111"/>
          <w:sz w:val="36"/>
          <w:szCs w:val="36"/>
          <w:shd w:val="clear" w:color="auto" w:fill="FFFFFF"/>
        </w:rPr>
        <w:t>盛和物业2</w:t>
      </w:r>
      <w:r>
        <w:rPr>
          <w:rFonts w:ascii="微软雅黑" w:eastAsia="微软雅黑" w:cs="Arial"/>
          <w:color w:val="111111"/>
          <w:sz w:val="36"/>
          <w:szCs w:val="36"/>
          <w:shd w:val="clear" w:color="auto" w:fill="FFFFFF"/>
        </w:rPr>
        <w:t>025</w:t>
      </w:r>
      <w:r>
        <w:rPr>
          <w:rFonts w:ascii="微软雅黑" w:eastAsia="微软雅黑" w:cs="Arial" w:hint="eastAsia"/>
          <w:color w:val="111111"/>
          <w:sz w:val="36"/>
          <w:szCs w:val="36"/>
          <w:shd w:val="clear" w:color="auto" w:fill="FFFFFF"/>
        </w:rPr>
        <w:t>年度雇主责任险（团险）</w:t>
      </w:r>
    </w:p>
    <w:p w14:paraId="0CB223ED" w14:textId="77777777" w:rsidR="00F4133C" w:rsidRDefault="00471B33">
      <w:pPr>
        <w:pStyle w:val="aa"/>
        <w:shd w:val="clear" w:color="auto" w:fill="FFFFFF"/>
        <w:spacing w:before="0" w:beforeAutospacing="0" w:after="0" w:afterAutospacing="0" w:line="432" w:lineRule="atLeast"/>
        <w:jc w:val="center"/>
        <w:rPr>
          <w:rFonts w:ascii="仿宋_GB2312" w:eastAsia="微软雅黑" w:hAnsi="等线" w:cs="Arial" w:hint="eastAsia"/>
          <w:color w:val="363636"/>
          <w:sz w:val="28"/>
          <w:szCs w:val="28"/>
        </w:rPr>
      </w:pPr>
      <w:r>
        <w:rPr>
          <w:rFonts w:ascii="微软雅黑" w:eastAsia="微软雅黑" w:cs="Arial" w:hint="eastAsia"/>
          <w:color w:val="111111"/>
          <w:sz w:val="36"/>
          <w:szCs w:val="36"/>
          <w:shd w:val="clear" w:color="auto" w:fill="FFFFFF"/>
        </w:rPr>
        <w:t>询价函</w:t>
      </w:r>
    </w:p>
    <w:p w14:paraId="7A941B1C" w14:textId="77777777" w:rsidR="00F4133C" w:rsidRDefault="00471B33">
      <w:pPr>
        <w:pStyle w:val="aa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ascii="仿宋_GB2312" w:eastAsia="仿宋_GB2312" w:hAnsi="仿宋_GB2312" w:cs="仿宋_GB2312" w:hint="eastAsia"/>
          <w:color w:val="363636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6"/>
          <w:sz w:val="28"/>
          <w:szCs w:val="28"/>
        </w:rPr>
        <w:t>现对盛和物业202</w:t>
      </w:r>
      <w:r>
        <w:rPr>
          <w:rFonts w:ascii="仿宋_GB2312" w:eastAsia="仿宋_GB2312" w:hAnsi="仿宋_GB2312" w:cs="仿宋_GB2312"/>
          <w:color w:val="363636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363636"/>
          <w:sz w:val="28"/>
          <w:szCs w:val="28"/>
        </w:rPr>
        <w:t>年度雇主责任险（团险）项目进行询价，具体情况如下：</w:t>
      </w:r>
    </w:p>
    <w:p w14:paraId="18A24FD3" w14:textId="77777777" w:rsidR="00F4133C" w:rsidRDefault="00471B33">
      <w:pPr>
        <w:pStyle w:val="aa"/>
        <w:shd w:val="clear" w:color="auto" w:fill="FFFFFF"/>
        <w:spacing w:before="0" w:beforeAutospacing="0" w:after="0" w:afterAutospacing="0" w:line="460" w:lineRule="exact"/>
        <w:rPr>
          <w:rFonts w:ascii="仿宋_GB2312" w:eastAsia="仿宋_GB2312" w:hAnsi="仿宋_GB2312" w:cs="仿宋_GB2312" w:hint="eastAsia"/>
          <w:color w:val="363636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63636"/>
          <w:sz w:val="28"/>
          <w:szCs w:val="28"/>
        </w:rPr>
        <w:t>一、询价人：</w:t>
      </w:r>
      <w:r>
        <w:rPr>
          <w:rFonts w:ascii="仿宋_GB2312" w:eastAsia="仿宋_GB2312" w:hAnsi="仿宋_GB2312" w:cs="仿宋_GB2312" w:hint="eastAsia"/>
          <w:color w:val="363636"/>
          <w:sz w:val="28"/>
          <w:szCs w:val="28"/>
        </w:rPr>
        <w:t>南通盛和物业管理有限公司</w:t>
      </w:r>
    </w:p>
    <w:p w14:paraId="60B48766" w14:textId="77777777" w:rsidR="00F4133C" w:rsidRDefault="00471B33">
      <w:pPr>
        <w:pStyle w:val="aa"/>
        <w:shd w:val="clear" w:color="auto" w:fill="FFFFFF"/>
        <w:spacing w:before="0" w:beforeAutospacing="0" w:after="0" w:afterAutospacing="0" w:line="460" w:lineRule="exact"/>
        <w:jc w:val="both"/>
        <w:rPr>
          <w:rFonts w:ascii="仿宋_GB2312" w:eastAsia="仿宋_GB2312" w:hAnsi="仿宋_GB2312" w:cs="仿宋_GB2312" w:hint="eastAsia"/>
          <w:b/>
          <w:bCs/>
          <w:color w:val="363636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63636"/>
          <w:sz w:val="28"/>
          <w:szCs w:val="28"/>
          <w:shd w:val="clear" w:color="auto" w:fill="FFFFFF"/>
        </w:rPr>
        <w:t>二、询价项目</w:t>
      </w:r>
    </w:p>
    <w:p w14:paraId="17DDC749" w14:textId="32330241" w:rsidR="006D3EFB" w:rsidRPr="008741A4" w:rsidRDefault="00471B33" w:rsidP="006D3EFB">
      <w:pPr>
        <w:pStyle w:val="aa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_GB2312" w:eastAsia="仿宋_GB2312" w:hAnsi="仿宋_GB2312" w:cs="仿宋_GB2312" w:hint="eastAsia"/>
          <w:bCs/>
          <w:color w:val="363636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6"/>
          <w:sz w:val="28"/>
          <w:szCs w:val="28"/>
        </w:rPr>
        <w:t>盛和物业202</w:t>
      </w:r>
      <w:r>
        <w:rPr>
          <w:rFonts w:ascii="仿宋_GB2312" w:eastAsia="仿宋_GB2312" w:hAnsi="仿宋_GB2312" w:cs="仿宋_GB2312"/>
          <w:color w:val="363636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363636"/>
          <w:sz w:val="28"/>
          <w:szCs w:val="28"/>
        </w:rPr>
        <w:t>年度雇主责任险（团险）项目，共计投保人员</w:t>
      </w:r>
      <w:r w:rsidR="0047495C">
        <w:rPr>
          <w:rFonts w:ascii="仿宋_GB2312" w:eastAsia="仿宋_GB2312" w:hAnsi="仿宋_GB2312" w:cs="仿宋_GB2312"/>
          <w:color w:val="363636"/>
          <w:sz w:val="28"/>
          <w:szCs w:val="28"/>
        </w:rPr>
        <w:t>110</w:t>
      </w:r>
      <w:r>
        <w:rPr>
          <w:rFonts w:ascii="仿宋_GB2312" w:eastAsia="仿宋_GB2312" w:hAnsi="仿宋_GB2312" w:cs="仿宋_GB2312" w:hint="eastAsia"/>
          <w:color w:val="363636"/>
          <w:sz w:val="28"/>
          <w:szCs w:val="28"/>
        </w:rPr>
        <w:t>人。为65周岁（含65）以下人员申请购置雇主责任险，其中园林绿化工（园内）、保安员（物业管理）、保洁员（物业管理）、中式烹调师（厨师）属于三类职业，水电维修</w:t>
      </w:r>
      <w:proofErr w:type="gramStart"/>
      <w:r>
        <w:rPr>
          <w:rFonts w:ascii="仿宋_GB2312" w:eastAsia="仿宋_GB2312" w:hAnsi="仿宋_GB2312" w:cs="仿宋_GB2312" w:hint="eastAsia"/>
          <w:color w:val="363636"/>
          <w:sz w:val="28"/>
          <w:szCs w:val="28"/>
        </w:rPr>
        <w:t>工属于</w:t>
      </w:r>
      <w:proofErr w:type="gramEnd"/>
      <w:r>
        <w:rPr>
          <w:rFonts w:ascii="仿宋_GB2312" w:eastAsia="仿宋_GB2312" w:hAnsi="仿宋_GB2312" w:cs="仿宋_GB2312" w:hint="eastAsia"/>
          <w:color w:val="363636"/>
          <w:sz w:val="28"/>
          <w:szCs w:val="28"/>
        </w:rPr>
        <w:t>四类职业。以上人员每人死亡伤残赔偿限额1</w:t>
      </w:r>
      <w:r>
        <w:rPr>
          <w:rFonts w:ascii="仿宋_GB2312" w:eastAsia="仿宋_GB2312" w:hAnsi="仿宋_GB2312" w:cs="仿宋_GB2312"/>
          <w:color w:val="363636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363636"/>
          <w:sz w:val="28"/>
          <w:szCs w:val="28"/>
        </w:rPr>
        <w:t>0万元</w:t>
      </w:r>
      <w:r w:rsidR="0047495C" w:rsidRPr="008741A4">
        <w:rPr>
          <w:rFonts w:ascii="仿宋_GB2312" w:eastAsia="仿宋_GB2312" w:hAnsi="仿宋_GB2312" w:cs="仿宋_GB2312" w:hint="eastAsia"/>
          <w:bCs/>
          <w:color w:val="363636"/>
          <w:sz w:val="28"/>
          <w:szCs w:val="28"/>
        </w:rPr>
        <w:t>（含猝死责任）</w:t>
      </w:r>
      <w:r w:rsidRPr="008741A4">
        <w:rPr>
          <w:rFonts w:ascii="仿宋_GB2312" w:eastAsia="仿宋_GB2312" w:hAnsi="仿宋_GB2312" w:cs="仿宋_GB2312" w:hint="eastAsia"/>
          <w:bCs/>
          <w:color w:val="363636"/>
          <w:sz w:val="28"/>
          <w:szCs w:val="28"/>
        </w:rPr>
        <w:t>，每人医疗费用赔偿限额15万元。</w:t>
      </w:r>
      <w:r w:rsidR="0047495C" w:rsidRPr="008741A4">
        <w:rPr>
          <w:rFonts w:ascii="仿宋_GB2312" w:eastAsia="仿宋_GB2312" w:hAnsi="仿宋_GB2312" w:cs="仿宋_GB2312" w:hint="eastAsia"/>
          <w:bCs/>
          <w:color w:val="363636"/>
          <w:sz w:val="28"/>
          <w:szCs w:val="28"/>
        </w:rPr>
        <w:t>误工费每人每天赔付标准为100元；选用附加残疾赔偿比例调整保险条款（</w:t>
      </w:r>
      <w:r w:rsidR="007551B9" w:rsidRPr="008741A4">
        <w:rPr>
          <w:rFonts w:ascii="仿宋_GB2312" w:eastAsia="仿宋_GB2312" w:hAnsi="仿宋_GB2312" w:cs="仿宋_GB2312" w:hint="eastAsia"/>
          <w:bCs/>
          <w:color w:val="363636"/>
          <w:sz w:val="28"/>
          <w:szCs w:val="28"/>
        </w:rPr>
        <w:t>十级伤残5%起</w:t>
      </w:r>
      <w:r w:rsidR="0047495C" w:rsidRPr="008741A4">
        <w:rPr>
          <w:rFonts w:ascii="仿宋_GB2312" w:eastAsia="仿宋_GB2312" w:hAnsi="仿宋_GB2312" w:cs="仿宋_GB2312" w:hint="eastAsia"/>
          <w:bCs/>
          <w:color w:val="363636"/>
          <w:sz w:val="28"/>
          <w:szCs w:val="28"/>
        </w:rPr>
        <w:t>）；每次事故每人医疗费用免赔额</w:t>
      </w:r>
      <w:r w:rsidR="0047495C" w:rsidRPr="008741A4">
        <w:rPr>
          <w:rFonts w:ascii="仿宋_GB2312" w:eastAsia="仿宋_GB2312" w:hAnsi="仿宋_GB2312" w:cs="仿宋_GB2312"/>
          <w:bCs/>
          <w:color w:val="363636"/>
          <w:sz w:val="28"/>
          <w:szCs w:val="28"/>
        </w:rPr>
        <w:t>100元或损失金额10%取高</w:t>
      </w:r>
      <w:r w:rsidR="007551B9" w:rsidRPr="008741A4">
        <w:rPr>
          <w:rFonts w:ascii="仿宋_GB2312" w:eastAsia="仿宋_GB2312" w:hAnsi="仿宋_GB2312" w:cs="仿宋_GB2312" w:hint="eastAsia"/>
          <w:bCs/>
          <w:color w:val="363636"/>
          <w:sz w:val="28"/>
          <w:szCs w:val="28"/>
        </w:rPr>
        <w:t>。</w:t>
      </w:r>
    </w:p>
    <w:p w14:paraId="5ED9662F" w14:textId="7718911C" w:rsidR="00F4133C" w:rsidRDefault="00471B33" w:rsidP="007551B9">
      <w:pPr>
        <w:pStyle w:val="aa"/>
        <w:shd w:val="clear" w:color="auto" w:fill="FFFFFF"/>
        <w:spacing w:before="0" w:beforeAutospacing="0" w:after="0" w:afterAutospacing="0" w:line="440" w:lineRule="exact"/>
        <w:rPr>
          <w:rFonts w:ascii="仿宋_GB2312" w:eastAsia="仿宋_GB2312" w:hAnsi="仿宋_GB2312" w:cs="仿宋_GB2312" w:hint="eastAsia"/>
          <w:color w:val="363636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63636"/>
          <w:sz w:val="28"/>
          <w:szCs w:val="28"/>
          <w:shd w:val="clear" w:color="auto" w:fill="FFFFFF"/>
        </w:rPr>
        <w:t>三、项目内容和服务要求</w:t>
      </w:r>
      <w:r>
        <w:rPr>
          <w:rFonts w:ascii="仿宋_GB2312" w:eastAsia="仿宋_GB2312" w:hAnsi="仿宋_GB2312" w:cs="仿宋_GB2312" w:hint="eastAsia"/>
          <w:color w:val="111111"/>
          <w:sz w:val="28"/>
          <w:szCs w:val="28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63636"/>
          <w:sz w:val="28"/>
          <w:szCs w:val="28"/>
          <w:shd w:val="clear" w:color="auto" w:fill="FFFFFF"/>
        </w:rPr>
        <w:t>规格及数量详见报价表3。</w:t>
      </w:r>
    </w:p>
    <w:p w14:paraId="5A35C3FD" w14:textId="0F864F07" w:rsidR="006D3EFB" w:rsidRPr="007551B9" w:rsidRDefault="006D3EFB" w:rsidP="007551B9">
      <w:pPr>
        <w:pStyle w:val="aa"/>
        <w:shd w:val="clear" w:color="auto" w:fill="FFFFFF"/>
        <w:spacing w:before="0" w:beforeAutospacing="0" w:after="0" w:afterAutospacing="0" w:line="440" w:lineRule="exact"/>
        <w:rPr>
          <w:rFonts w:ascii="仿宋_GB2312" w:eastAsia="仿宋_GB2312" w:hAnsi="仿宋_GB2312" w:cs="仿宋_GB2312" w:hint="eastAsia"/>
          <w:b/>
          <w:color w:val="363636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6"/>
          <w:sz w:val="28"/>
          <w:szCs w:val="28"/>
          <w:shd w:val="clear" w:color="auto" w:fill="FFFFFF"/>
        </w:rPr>
        <w:t>四、预算金额：20万元。</w:t>
      </w:r>
    </w:p>
    <w:p w14:paraId="5CE07319" w14:textId="4652D5F5" w:rsidR="00F4133C" w:rsidRDefault="006D3EFB">
      <w:pPr>
        <w:pStyle w:val="aa"/>
        <w:shd w:val="clear" w:color="auto" w:fill="FFFFFF"/>
        <w:spacing w:before="0" w:beforeAutospacing="0" w:after="0" w:afterAutospacing="0" w:line="460" w:lineRule="exact"/>
        <w:jc w:val="both"/>
        <w:rPr>
          <w:rFonts w:ascii="仿宋_GB2312" w:eastAsia="仿宋_GB2312" w:hAnsi="仿宋_GB2312" w:cs="仿宋_GB2312" w:hint="eastAsia"/>
          <w:color w:val="11111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63636"/>
          <w:sz w:val="28"/>
          <w:szCs w:val="28"/>
          <w:shd w:val="clear" w:color="auto" w:fill="FFFFFF"/>
        </w:rPr>
        <w:t>五</w:t>
      </w:r>
      <w:r w:rsidR="00471B33">
        <w:rPr>
          <w:rFonts w:ascii="仿宋_GB2312" w:eastAsia="仿宋_GB2312" w:hAnsi="仿宋_GB2312" w:cs="仿宋_GB2312" w:hint="eastAsia"/>
          <w:b/>
          <w:bCs/>
          <w:color w:val="363636"/>
          <w:sz w:val="28"/>
          <w:szCs w:val="28"/>
          <w:shd w:val="clear" w:color="auto" w:fill="FFFFFF"/>
        </w:rPr>
        <w:t>、报价方须知</w:t>
      </w:r>
    </w:p>
    <w:p w14:paraId="120E2F5A" w14:textId="5DF3E908" w:rsidR="00F4133C" w:rsidRDefault="00471B33">
      <w:pPr>
        <w:widowControl/>
        <w:shd w:val="clear" w:color="auto" w:fill="FFFFFF"/>
        <w:spacing w:line="460" w:lineRule="exact"/>
        <w:ind w:firstLineChars="100" w:firstLine="280"/>
        <w:jc w:val="left"/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63636"/>
          <w:sz w:val="28"/>
          <w:szCs w:val="28"/>
          <w:shd w:val="clear" w:color="auto" w:fill="FFFFFF"/>
        </w:rPr>
        <w:t>1.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  <w:t>响应供应商须在中华人民共和国境内注册，必须是经中国保险监督管理委员会批准设立的保险公司，取得中华人民共和国保险许可证。</w:t>
      </w:r>
    </w:p>
    <w:p w14:paraId="7DF6B578" w14:textId="77777777" w:rsidR="00F4133C" w:rsidRDefault="00471B33">
      <w:pPr>
        <w:widowControl/>
        <w:shd w:val="clear" w:color="auto" w:fill="FFFFFF"/>
        <w:spacing w:line="460" w:lineRule="exact"/>
        <w:ind w:firstLineChars="100" w:firstLine="280"/>
        <w:jc w:val="left"/>
        <w:rPr>
          <w:rFonts w:ascii="仿宋_GB2312" w:eastAsia="仿宋_GB2312" w:hAnsi="仿宋_GB2312" w:cs="仿宋_GB2312" w:hint="eastAsia"/>
          <w:color w:val="111111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2.响应供应商必须是保险机构授权经营的分支机构（营销服务部除外），拥有中国保险监督管理委员会批准开展本项目保险业务的资质，在承保本项目险种当地有固定的办公场所。</w:t>
      </w:r>
    </w:p>
    <w:p w14:paraId="179345C6" w14:textId="713FADEC" w:rsidR="00F4133C" w:rsidRDefault="00471B33">
      <w:pPr>
        <w:pStyle w:val="aa"/>
        <w:shd w:val="clear" w:color="auto" w:fill="FFFFFF"/>
        <w:spacing w:before="0" w:beforeAutospacing="0" w:after="0" w:afterAutospacing="0" w:line="460" w:lineRule="exact"/>
        <w:ind w:firstLineChars="100" w:firstLine="280"/>
        <w:jc w:val="both"/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  <w:lang w:bidi="ar"/>
        </w:rPr>
        <w:t>3.本项目不接受联合体投标。</w:t>
      </w:r>
    </w:p>
    <w:p w14:paraId="2F1FA46B" w14:textId="77777777" w:rsidR="00F4133C" w:rsidRDefault="00471B33">
      <w:pPr>
        <w:pStyle w:val="aa"/>
        <w:shd w:val="clear" w:color="auto" w:fill="FFFFFF"/>
        <w:spacing w:before="0" w:beforeAutospacing="0" w:after="0" w:afterAutospacing="0" w:line="460" w:lineRule="exact"/>
        <w:ind w:firstLineChars="100" w:firstLine="280"/>
        <w:jc w:val="both"/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  <w:lang w:bidi="ar"/>
        </w:rPr>
        <w:t>4.本项目中标后最终投保价按实际投保人员*中标保费结算。</w:t>
      </w:r>
    </w:p>
    <w:p w14:paraId="727F8A0B" w14:textId="6BEB54B9" w:rsidR="00F4133C" w:rsidRDefault="00471B33">
      <w:pPr>
        <w:pStyle w:val="aa"/>
        <w:shd w:val="clear" w:color="auto" w:fill="FFFFFF"/>
        <w:spacing w:before="0" w:beforeAutospacing="0" w:after="0" w:afterAutospacing="0" w:line="460" w:lineRule="exact"/>
        <w:ind w:firstLineChars="100" w:firstLine="280"/>
        <w:jc w:val="both"/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  <w:lang w:bidi="ar"/>
        </w:rPr>
        <w:t>5.投保</w:t>
      </w:r>
      <w:r w:rsidR="007551B9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  <w:lang w:bidi="ar"/>
        </w:rPr>
        <w:t>期间：</w:t>
      </w:r>
      <w:r w:rsidR="008741A4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  <w:lang w:bidi="ar"/>
        </w:rPr>
        <w:t>2025.7.25-2026.7.24</w:t>
      </w:r>
      <w:r w:rsidR="007551B9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  <w:lang w:bidi="ar"/>
        </w:rPr>
        <w:t xml:space="preserve">。 </w:t>
      </w:r>
    </w:p>
    <w:p w14:paraId="1B43A25B" w14:textId="77777777" w:rsidR="00F4133C" w:rsidRDefault="00471B33">
      <w:pPr>
        <w:pStyle w:val="aa"/>
        <w:shd w:val="clear" w:color="auto" w:fill="FFFFFF"/>
        <w:spacing w:before="0" w:beforeAutospacing="0" w:after="0" w:afterAutospacing="0" w:line="460" w:lineRule="exact"/>
        <w:ind w:firstLineChars="100" w:firstLine="280"/>
        <w:jc w:val="both"/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  <w:lang w:bidi="ar"/>
        </w:rPr>
        <w:t xml:space="preserve">6.付款方式：投保单确认后按实付款。付款前，中标方需配合提供增值税专用发票和其他付款材料。  </w:t>
      </w:r>
    </w:p>
    <w:p w14:paraId="68E1B41A" w14:textId="77777777" w:rsidR="00F4133C" w:rsidRDefault="00471B33">
      <w:pPr>
        <w:pStyle w:val="aa"/>
        <w:shd w:val="clear" w:color="auto" w:fill="FFFFFF"/>
        <w:spacing w:before="0" w:beforeAutospacing="0" w:after="0" w:afterAutospacing="0" w:line="460" w:lineRule="exact"/>
        <w:ind w:firstLineChars="100" w:firstLine="280"/>
        <w:jc w:val="both"/>
        <w:rPr>
          <w:rFonts w:ascii="仿宋_GB2312" w:eastAsia="仿宋_GB2312" w:hAnsi="仿宋_GB2312" w:cs="仿宋_GB2312" w:hint="eastAsia"/>
          <w:color w:val="111111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  <w:lang w:bidi="ar"/>
        </w:rPr>
        <w:t>7.</w:t>
      </w:r>
      <w:r>
        <w:rPr>
          <w:rFonts w:ascii="仿宋_GB2312" w:eastAsia="仿宋_GB2312" w:hAnsi="仿宋_GB2312" w:cs="仿宋_GB2312" w:hint="eastAsia"/>
          <w:color w:val="111111"/>
          <w:sz w:val="28"/>
          <w:szCs w:val="28"/>
        </w:rPr>
        <w:t>报价同时需</w:t>
      </w:r>
      <w:proofErr w:type="gramStart"/>
      <w:r>
        <w:rPr>
          <w:rFonts w:ascii="仿宋_GB2312" w:eastAsia="仿宋_GB2312" w:hAnsi="仿宋_GB2312" w:cs="仿宋_GB2312" w:hint="eastAsia"/>
          <w:color w:val="111111"/>
          <w:sz w:val="28"/>
          <w:szCs w:val="28"/>
        </w:rPr>
        <w:t>报保险</w:t>
      </w:r>
      <w:proofErr w:type="gramEnd"/>
      <w:r>
        <w:rPr>
          <w:rFonts w:ascii="仿宋_GB2312" w:eastAsia="仿宋_GB2312" w:hAnsi="仿宋_GB2312" w:cs="仿宋_GB2312" w:hint="eastAsia"/>
          <w:color w:val="111111"/>
          <w:sz w:val="28"/>
          <w:szCs w:val="28"/>
        </w:rPr>
        <w:t>方案。</w:t>
      </w:r>
    </w:p>
    <w:p w14:paraId="1252B512" w14:textId="229C08D7" w:rsidR="00F4133C" w:rsidRDefault="006D3EFB">
      <w:pPr>
        <w:pStyle w:val="aa"/>
        <w:shd w:val="clear" w:color="auto" w:fill="FFFFFF"/>
        <w:spacing w:before="0" w:beforeAutospacing="0" w:after="0" w:afterAutospacing="0" w:line="460" w:lineRule="exact"/>
        <w:jc w:val="both"/>
        <w:rPr>
          <w:rFonts w:ascii="仿宋_GB2312" w:eastAsia="仿宋_GB2312" w:hAnsi="仿宋_GB2312" w:cs="仿宋_GB2312" w:hint="eastAsia"/>
          <w:color w:val="11111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63636"/>
          <w:sz w:val="28"/>
          <w:szCs w:val="28"/>
          <w:shd w:val="clear" w:color="auto" w:fill="FFFFFF"/>
        </w:rPr>
        <w:lastRenderedPageBreak/>
        <w:t>六</w:t>
      </w:r>
      <w:r w:rsidR="00471B33">
        <w:rPr>
          <w:rFonts w:ascii="仿宋_GB2312" w:eastAsia="仿宋_GB2312" w:hAnsi="仿宋_GB2312" w:cs="仿宋_GB2312" w:hint="eastAsia"/>
          <w:b/>
          <w:bCs/>
          <w:color w:val="363636"/>
          <w:sz w:val="28"/>
          <w:szCs w:val="28"/>
          <w:shd w:val="clear" w:color="auto" w:fill="FFFFFF"/>
        </w:rPr>
        <w:t>、确定方式</w:t>
      </w:r>
    </w:p>
    <w:p w14:paraId="7FB33E33" w14:textId="77777777" w:rsidR="00F4133C" w:rsidRDefault="00471B33">
      <w:pPr>
        <w:pStyle w:val="a3"/>
        <w:adjustRightInd/>
        <w:spacing w:line="460" w:lineRule="exact"/>
        <w:ind w:firstLineChars="200" w:firstLine="560"/>
        <w:textAlignment w:val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中标单位的选定：最低价中标，出现相同报价时选择赔偿额高的为中标人，报价和赔偿额都相同的采用抽签方式决定；投标不足三家的，询价人或有权采用竞争性谈判方式确定中标单位。</w:t>
      </w:r>
    </w:p>
    <w:p w14:paraId="143EE92C" w14:textId="10A3160B" w:rsidR="00F4133C" w:rsidRDefault="006D3EFB">
      <w:pPr>
        <w:widowControl/>
        <w:spacing w:line="460" w:lineRule="exact"/>
        <w:ind w:right="23"/>
        <w:rPr>
          <w:rFonts w:ascii="仿宋_GB2312" w:eastAsia="仿宋_GB2312" w:hAnsi="仿宋_GB2312" w:cs="仿宋_GB2312" w:hint="eastAsia"/>
          <w:b/>
          <w:color w:val="11111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七</w:t>
      </w:r>
      <w:r w:rsidR="00471B33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、</w:t>
      </w:r>
      <w:r w:rsidR="00471B33">
        <w:rPr>
          <w:rFonts w:ascii="仿宋_GB2312" w:eastAsia="仿宋_GB2312" w:hAnsi="仿宋_GB2312" w:cs="仿宋_GB2312" w:hint="eastAsia"/>
          <w:b/>
          <w:color w:val="363636"/>
          <w:sz w:val="28"/>
          <w:szCs w:val="28"/>
          <w:shd w:val="clear" w:color="auto" w:fill="FFFFFF"/>
        </w:rPr>
        <w:t>报价材料</w:t>
      </w:r>
      <w:r w:rsidR="003E253F">
        <w:rPr>
          <w:rFonts w:ascii="仿宋_GB2312" w:eastAsia="仿宋_GB2312" w:hAnsi="仿宋_GB2312" w:cs="仿宋_GB2312" w:hint="eastAsia"/>
          <w:b/>
          <w:color w:val="363636"/>
          <w:sz w:val="28"/>
          <w:szCs w:val="28"/>
          <w:shd w:val="clear" w:color="auto" w:fill="FFFFFF"/>
        </w:rPr>
        <w:t>（所有材料加盖公章）</w:t>
      </w:r>
    </w:p>
    <w:p w14:paraId="53D54BE1" w14:textId="77777777" w:rsidR="00F4133C" w:rsidRDefault="00471B33">
      <w:pPr>
        <w:pStyle w:val="aa"/>
        <w:shd w:val="clear" w:color="auto" w:fill="FFFFFF"/>
        <w:spacing w:before="0" w:beforeAutospacing="0" w:after="0" w:afterAutospacing="0" w:line="460" w:lineRule="exact"/>
        <w:jc w:val="both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6"/>
          <w:sz w:val="28"/>
          <w:szCs w:val="28"/>
          <w:shd w:val="clear" w:color="auto" w:fill="FFFFFF"/>
        </w:rPr>
        <w:t>（1）营业执照（</w:t>
      </w:r>
      <w:r>
        <w:rPr>
          <w:rFonts w:ascii="仿宋_GB2312" w:eastAsia="仿宋_GB2312" w:hAnsi="仿宋_GB2312" w:cs="仿宋_GB2312" w:hint="eastAsia"/>
          <w:sz w:val="28"/>
          <w:szCs w:val="28"/>
        </w:rPr>
        <w:t>包含与保险业务相关的经营范围）；</w:t>
      </w:r>
    </w:p>
    <w:p w14:paraId="7FA093FA" w14:textId="77777777" w:rsidR="00F4133C" w:rsidRDefault="00471B33">
      <w:pPr>
        <w:pStyle w:val="aa"/>
        <w:shd w:val="clear" w:color="auto" w:fill="FFFFFF"/>
        <w:spacing w:before="0" w:beforeAutospacing="0" w:after="0" w:afterAutospacing="0" w:line="460" w:lineRule="exact"/>
        <w:jc w:val="both"/>
        <w:rPr>
          <w:rFonts w:ascii="仿宋_GB2312" w:eastAsia="仿宋_GB2312" w:hAnsi="仿宋_GB2312" w:cs="仿宋_GB2312" w:hint="eastAsia"/>
          <w:color w:val="363636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63636"/>
          <w:sz w:val="28"/>
          <w:szCs w:val="28"/>
          <w:shd w:val="clear" w:color="auto" w:fill="FFFFFF"/>
        </w:rPr>
        <w:t>（2）法人证明书或授权人委托书；</w:t>
      </w:r>
    </w:p>
    <w:p w14:paraId="3248DF2E" w14:textId="77777777" w:rsidR="00F4133C" w:rsidRDefault="00471B33">
      <w:pPr>
        <w:pStyle w:val="aa"/>
        <w:shd w:val="clear" w:color="auto" w:fill="FFFFFF"/>
        <w:spacing w:before="0" w:beforeAutospacing="0" w:after="0" w:afterAutospacing="0" w:line="460" w:lineRule="exact"/>
        <w:jc w:val="both"/>
        <w:rPr>
          <w:rFonts w:ascii="仿宋_GB2312" w:eastAsia="仿宋_GB2312" w:hAnsi="仿宋_GB2312" w:cs="仿宋_GB2312" w:hint="eastAsia"/>
          <w:color w:val="11111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6"/>
          <w:sz w:val="28"/>
          <w:szCs w:val="28"/>
          <w:shd w:val="clear" w:color="auto" w:fill="FFFFFF"/>
        </w:rPr>
        <w:t>（3）雇主责任险投保单。</w:t>
      </w:r>
    </w:p>
    <w:p w14:paraId="6327414D" w14:textId="7D90A1C7" w:rsidR="00F4133C" w:rsidRDefault="006D3EFB">
      <w:pPr>
        <w:pStyle w:val="aa"/>
        <w:shd w:val="clear" w:color="auto" w:fill="FFFFFF"/>
        <w:spacing w:before="0" w:beforeAutospacing="0" w:after="0" w:afterAutospacing="0" w:line="460" w:lineRule="exact"/>
        <w:jc w:val="both"/>
        <w:rPr>
          <w:rFonts w:ascii="仿宋_GB2312" w:eastAsia="仿宋_GB2312" w:hAnsi="仿宋_GB2312" w:cs="仿宋_GB2312" w:hint="eastAsia"/>
          <w:b/>
          <w:bCs/>
          <w:color w:val="363636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63636"/>
          <w:sz w:val="28"/>
          <w:szCs w:val="28"/>
          <w:shd w:val="clear" w:color="auto" w:fill="FFFFFF"/>
        </w:rPr>
        <w:t>八</w:t>
      </w:r>
      <w:r w:rsidR="00471B33">
        <w:rPr>
          <w:rFonts w:ascii="仿宋_GB2312" w:eastAsia="仿宋_GB2312" w:hAnsi="仿宋_GB2312" w:cs="仿宋_GB2312" w:hint="eastAsia"/>
          <w:b/>
          <w:bCs/>
          <w:color w:val="363636"/>
          <w:sz w:val="28"/>
          <w:szCs w:val="28"/>
          <w:shd w:val="clear" w:color="auto" w:fill="FFFFFF"/>
        </w:rPr>
        <w:t>、投标文件的递交</w:t>
      </w:r>
      <w:r w:rsidR="00F3056A">
        <w:rPr>
          <w:rFonts w:ascii="仿宋_GB2312" w:eastAsia="仿宋_GB2312" w:hAnsi="仿宋_GB2312" w:cs="仿宋_GB2312" w:hint="eastAsia"/>
          <w:b/>
          <w:bCs/>
          <w:color w:val="363636"/>
          <w:sz w:val="28"/>
          <w:szCs w:val="28"/>
          <w:shd w:val="clear" w:color="auto" w:fill="FFFFFF"/>
        </w:rPr>
        <w:t>及开标</w:t>
      </w:r>
    </w:p>
    <w:p w14:paraId="137D1D6A" w14:textId="0B683D84" w:rsidR="00CD1948" w:rsidRPr="00CD1948" w:rsidRDefault="00CD1948" w:rsidP="00CD1948">
      <w:pPr>
        <w:widowControl/>
        <w:spacing w:line="460" w:lineRule="exact"/>
        <w:ind w:firstLine="465"/>
        <w:rPr>
          <w:rFonts w:ascii="仿宋_GB2312" w:eastAsia="仿宋_GB2312" w:hAnsi="仿宋_GB2312" w:cs="仿宋_GB2312" w:hint="eastAsia"/>
          <w:color w:val="363636"/>
          <w:sz w:val="28"/>
          <w:szCs w:val="28"/>
          <w:shd w:val="clear" w:color="auto" w:fill="FFFFFF"/>
        </w:rPr>
      </w:pPr>
      <w:r w:rsidRPr="00CD1948">
        <w:rPr>
          <w:rFonts w:ascii="仿宋_GB2312" w:eastAsia="仿宋_GB2312" w:hAnsi="仿宋_GB2312" w:cs="仿宋_GB2312" w:hint="eastAsia"/>
          <w:color w:val="363636"/>
          <w:sz w:val="28"/>
          <w:szCs w:val="28"/>
          <w:shd w:val="clear" w:color="auto" w:fill="FFFFFF"/>
        </w:rPr>
        <w:t>1、请各报价人准确提供全部资料，密封完好，并对全部资料的真实性负责。</w:t>
      </w:r>
      <w:proofErr w:type="gramStart"/>
      <w:r w:rsidRPr="00CD1948">
        <w:rPr>
          <w:rFonts w:ascii="仿宋_GB2312" w:eastAsia="仿宋_GB2312" w:hAnsi="仿宋_GB2312" w:cs="仿宋_GB2312" w:hint="eastAsia"/>
          <w:color w:val="363636"/>
          <w:sz w:val="28"/>
          <w:szCs w:val="28"/>
          <w:shd w:val="clear" w:color="auto" w:fill="FFFFFF"/>
        </w:rPr>
        <w:t>若申请</w:t>
      </w:r>
      <w:proofErr w:type="gramEnd"/>
      <w:r w:rsidRPr="00CD1948">
        <w:rPr>
          <w:rFonts w:ascii="仿宋_GB2312" w:eastAsia="仿宋_GB2312" w:hAnsi="仿宋_GB2312" w:cs="仿宋_GB2312" w:hint="eastAsia"/>
          <w:color w:val="363636"/>
          <w:sz w:val="28"/>
          <w:szCs w:val="28"/>
          <w:shd w:val="clear" w:color="auto" w:fill="FFFFFF"/>
        </w:rPr>
        <w:t>材料内容存在字迹迷糊、分辨不清等情形时，评标委员会有权作否决投标处理，并由投标人自行承担相关风险和（法律）责任。</w:t>
      </w:r>
    </w:p>
    <w:p w14:paraId="5758AB32" w14:textId="53317C46" w:rsidR="00F4133C" w:rsidRDefault="00CD1948">
      <w:pPr>
        <w:widowControl/>
        <w:spacing w:line="460" w:lineRule="exact"/>
        <w:ind w:firstLine="465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6"/>
          <w:sz w:val="28"/>
          <w:szCs w:val="28"/>
          <w:shd w:val="clear" w:color="auto" w:fill="FFFFFF"/>
        </w:rPr>
        <w:t>2</w:t>
      </w:r>
      <w:r w:rsidR="00F3056A">
        <w:rPr>
          <w:rFonts w:ascii="仿宋_GB2312" w:eastAsia="仿宋_GB2312" w:hAnsi="仿宋_GB2312" w:cs="仿宋_GB2312" w:hint="eastAsia"/>
          <w:color w:val="363636"/>
          <w:sz w:val="28"/>
          <w:szCs w:val="28"/>
          <w:shd w:val="clear" w:color="auto" w:fill="FFFFFF"/>
        </w:rPr>
        <w:t>、</w:t>
      </w:r>
      <w:r w:rsidR="00471B33">
        <w:rPr>
          <w:rFonts w:ascii="仿宋_GB2312" w:eastAsia="仿宋_GB2312" w:hAnsi="仿宋_GB2312" w:cs="仿宋_GB2312" w:hint="eastAsia"/>
          <w:color w:val="363636"/>
          <w:sz w:val="28"/>
          <w:szCs w:val="28"/>
          <w:shd w:val="clear" w:color="auto" w:fill="FFFFFF"/>
        </w:rPr>
        <w:t>报价单位将标书密封后，于</w:t>
      </w:r>
      <w:r w:rsidR="00471B33" w:rsidRPr="00F3056A">
        <w:rPr>
          <w:rFonts w:ascii="仿宋_GB2312" w:eastAsia="仿宋_GB2312" w:hAnsi="仿宋_GB2312" w:cs="仿宋_GB2312" w:hint="eastAsia"/>
          <w:b/>
          <w:bCs/>
          <w:color w:val="363636"/>
          <w:sz w:val="28"/>
          <w:szCs w:val="28"/>
          <w:shd w:val="clear" w:color="auto" w:fill="FFFFFF"/>
        </w:rPr>
        <w:t>202</w:t>
      </w:r>
      <w:r w:rsidR="00471B33" w:rsidRPr="00F3056A">
        <w:rPr>
          <w:rFonts w:ascii="仿宋_GB2312" w:eastAsia="仿宋_GB2312" w:hAnsi="仿宋_GB2312" w:cs="仿宋_GB2312"/>
          <w:b/>
          <w:bCs/>
          <w:color w:val="363636"/>
          <w:sz w:val="28"/>
          <w:szCs w:val="28"/>
          <w:shd w:val="clear" w:color="auto" w:fill="FFFFFF"/>
        </w:rPr>
        <w:t>5</w:t>
      </w:r>
      <w:r w:rsidR="00471B33" w:rsidRPr="00F3056A">
        <w:rPr>
          <w:rFonts w:ascii="仿宋_GB2312" w:eastAsia="仿宋_GB2312" w:hAnsi="仿宋_GB2312" w:cs="仿宋_GB2312" w:hint="eastAsia"/>
          <w:b/>
          <w:bCs/>
          <w:color w:val="363636"/>
          <w:sz w:val="28"/>
          <w:szCs w:val="28"/>
          <w:shd w:val="clear" w:color="auto" w:fill="FFFFFF"/>
        </w:rPr>
        <w:t>年</w:t>
      </w:r>
      <w:r w:rsidR="0047495C" w:rsidRPr="00F3056A">
        <w:rPr>
          <w:rFonts w:ascii="仿宋_GB2312" w:eastAsia="仿宋_GB2312" w:hAnsi="仿宋_GB2312" w:cs="仿宋_GB2312"/>
          <w:b/>
          <w:bCs/>
          <w:color w:val="363636"/>
          <w:sz w:val="28"/>
          <w:szCs w:val="28"/>
          <w:shd w:val="clear" w:color="auto" w:fill="FFFFFF"/>
        </w:rPr>
        <w:t>7</w:t>
      </w:r>
      <w:r w:rsidR="00471B33" w:rsidRPr="00F3056A">
        <w:rPr>
          <w:rFonts w:ascii="仿宋_GB2312" w:eastAsia="仿宋_GB2312" w:hAnsi="仿宋_GB2312" w:cs="仿宋_GB2312" w:hint="eastAsia"/>
          <w:b/>
          <w:bCs/>
          <w:color w:val="363636"/>
          <w:sz w:val="28"/>
          <w:szCs w:val="28"/>
          <w:shd w:val="clear" w:color="auto" w:fill="FFFFFF"/>
        </w:rPr>
        <w:t>月</w:t>
      </w:r>
      <w:r w:rsidR="007551B9" w:rsidRPr="00F3056A">
        <w:rPr>
          <w:rFonts w:ascii="仿宋_GB2312" w:eastAsia="仿宋_GB2312" w:hAnsi="仿宋_GB2312" w:cs="仿宋_GB2312" w:hint="eastAsia"/>
          <w:b/>
          <w:bCs/>
          <w:color w:val="363636"/>
          <w:sz w:val="28"/>
          <w:szCs w:val="28"/>
          <w:shd w:val="clear" w:color="auto" w:fill="FFFFFF"/>
        </w:rPr>
        <w:t xml:space="preserve"> </w:t>
      </w:r>
      <w:r w:rsidR="00F3056A" w:rsidRPr="00F3056A">
        <w:rPr>
          <w:rFonts w:ascii="仿宋_GB2312" w:eastAsia="仿宋_GB2312" w:hAnsi="仿宋_GB2312" w:cs="仿宋_GB2312" w:hint="eastAsia"/>
          <w:b/>
          <w:bCs/>
          <w:color w:val="363636"/>
          <w:sz w:val="28"/>
          <w:szCs w:val="28"/>
          <w:shd w:val="clear" w:color="auto" w:fill="FFFFFF"/>
        </w:rPr>
        <w:t>21</w:t>
      </w:r>
      <w:r w:rsidR="007551B9" w:rsidRPr="00F3056A">
        <w:rPr>
          <w:rFonts w:ascii="仿宋_GB2312" w:eastAsia="仿宋_GB2312" w:hAnsi="仿宋_GB2312" w:cs="仿宋_GB2312" w:hint="eastAsia"/>
          <w:b/>
          <w:bCs/>
          <w:color w:val="363636"/>
          <w:sz w:val="28"/>
          <w:szCs w:val="28"/>
          <w:shd w:val="clear" w:color="auto" w:fill="FFFFFF"/>
        </w:rPr>
        <w:t xml:space="preserve"> </w:t>
      </w:r>
      <w:r w:rsidR="00471B33" w:rsidRPr="00F3056A">
        <w:rPr>
          <w:rFonts w:ascii="仿宋_GB2312" w:eastAsia="仿宋_GB2312" w:hAnsi="仿宋_GB2312" w:cs="仿宋_GB2312" w:hint="eastAsia"/>
          <w:b/>
          <w:bCs/>
          <w:color w:val="363636"/>
          <w:sz w:val="28"/>
          <w:szCs w:val="28"/>
          <w:shd w:val="clear" w:color="auto" w:fill="FFFFFF"/>
        </w:rPr>
        <w:t>日</w:t>
      </w:r>
      <w:r w:rsidR="00F3056A" w:rsidRPr="00F3056A">
        <w:rPr>
          <w:rFonts w:ascii="仿宋_GB2312" w:eastAsia="仿宋_GB2312" w:hAnsi="仿宋_GB2312" w:cs="仿宋_GB2312" w:hint="eastAsia"/>
          <w:b/>
          <w:bCs/>
          <w:color w:val="363636"/>
          <w:sz w:val="28"/>
          <w:szCs w:val="28"/>
          <w:shd w:val="clear" w:color="auto" w:fill="FFFFFF"/>
        </w:rPr>
        <w:t>下</w:t>
      </w:r>
      <w:r w:rsidR="00471B33" w:rsidRPr="00F3056A">
        <w:rPr>
          <w:rFonts w:ascii="仿宋_GB2312" w:eastAsia="仿宋_GB2312" w:hAnsi="仿宋_GB2312" w:cs="仿宋_GB2312" w:hint="eastAsia"/>
          <w:b/>
          <w:bCs/>
          <w:color w:val="363636"/>
          <w:sz w:val="28"/>
          <w:szCs w:val="28"/>
          <w:shd w:val="clear" w:color="auto" w:fill="FFFFFF"/>
        </w:rPr>
        <w:t>午1</w:t>
      </w:r>
      <w:r w:rsidR="00F3056A" w:rsidRPr="00F3056A">
        <w:rPr>
          <w:rFonts w:ascii="仿宋_GB2312" w:eastAsia="仿宋_GB2312" w:hAnsi="仿宋_GB2312" w:cs="仿宋_GB2312" w:hint="eastAsia"/>
          <w:b/>
          <w:bCs/>
          <w:color w:val="363636"/>
          <w:sz w:val="28"/>
          <w:szCs w:val="28"/>
          <w:shd w:val="clear" w:color="auto" w:fill="FFFFFF"/>
        </w:rPr>
        <w:t>4：3</w:t>
      </w:r>
      <w:r w:rsidR="00471B33" w:rsidRPr="00F3056A">
        <w:rPr>
          <w:rFonts w:ascii="仿宋_GB2312" w:eastAsia="仿宋_GB2312" w:hAnsi="仿宋_GB2312" w:cs="仿宋_GB2312" w:hint="eastAsia"/>
          <w:b/>
          <w:bCs/>
          <w:color w:val="363636"/>
          <w:sz w:val="28"/>
          <w:szCs w:val="28"/>
          <w:shd w:val="clear" w:color="auto" w:fill="FFFFFF"/>
        </w:rPr>
        <w:t>0</w:t>
      </w:r>
      <w:r w:rsidR="00471B33">
        <w:rPr>
          <w:rFonts w:ascii="仿宋_GB2312" w:eastAsia="仿宋_GB2312" w:hAnsi="仿宋_GB2312" w:cs="仿宋_GB2312" w:hint="eastAsia"/>
          <w:color w:val="363636"/>
          <w:sz w:val="28"/>
          <w:szCs w:val="28"/>
          <w:shd w:val="clear" w:color="auto" w:fill="FFFFFF"/>
        </w:rPr>
        <w:t>前送达</w:t>
      </w:r>
      <w:r w:rsidR="00471B33">
        <w:rPr>
          <w:rFonts w:ascii="仿宋_GB2312" w:eastAsia="仿宋_GB2312" w:hAnsi="仿宋_GB2312" w:cs="仿宋_GB2312" w:hint="eastAsia"/>
          <w:b/>
          <w:bCs/>
          <w:sz w:val="28"/>
          <w:szCs w:val="28"/>
          <w:shd w:val="clear" w:color="auto" w:fill="FFFFFF"/>
        </w:rPr>
        <w:t>南通市崇</w:t>
      </w:r>
      <w:proofErr w:type="gramStart"/>
      <w:r w:rsidR="00471B33">
        <w:rPr>
          <w:rFonts w:ascii="仿宋_GB2312" w:eastAsia="仿宋_GB2312" w:hAnsi="仿宋_GB2312" w:cs="仿宋_GB2312" w:hint="eastAsia"/>
          <w:b/>
          <w:bCs/>
          <w:sz w:val="28"/>
          <w:szCs w:val="28"/>
          <w:shd w:val="clear" w:color="auto" w:fill="FFFFFF"/>
        </w:rPr>
        <w:t>川区崇川</w:t>
      </w:r>
      <w:proofErr w:type="gramEnd"/>
      <w:r w:rsidR="00471B33">
        <w:rPr>
          <w:rFonts w:ascii="仿宋_GB2312" w:eastAsia="仿宋_GB2312" w:hAnsi="仿宋_GB2312" w:cs="仿宋_GB2312" w:hint="eastAsia"/>
          <w:b/>
          <w:bCs/>
          <w:sz w:val="28"/>
          <w:szCs w:val="28"/>
          <w:shd w:val="clear" w:color="auto" w:fill="FFFFFF"/>
        </w:rPr>
        <w:t>路158号轨道交通集团16</w:t>
      </w:r>
      <w:proofErr w:type="gramStart"/>
      <w:r w:rsidR="00471B33">
        <w:rPr>
          <w:rFonts w:ascii="仿宋_GB2312" w:eastAsia="仿宋_GB2312" w:hAnsi="仿宋_GB2312" w:cs="仿宋_GB2312" w:hint="eastAsia"/>
          <w:b/>
          <w:bCs/>
          <w:sz w:val="28"/>
          <w:szCs w:val="28"/>
          <w:shd w:val="clear" w:color="auto" w:fill="FFFFFF"/>
        </w:rPr>
        <w:t>楼盛和</w:t>
      </w:r>
      <w:proofErr w:type="gramEnd"/>
      <w:r w:rsidR="00471B33">
        <w:rPr>
          <w:rFonts w:ascii="仿宋_GB2312" w:eastAsia="仿宋_GB2312" w:hAnsi="仿宋_GB2312" w:cs="仿宋_GB2312" w:hint="eastAsia"/>
          <w:b/>
          <w:bCs/>
          <w:sz w:val="28"/>
          <w:szCs w:val="28"/>
          <w:shd w:val="clear" w:color="auto" w:fill="FFFFFF"/>
        </w:rPr>
        <w:t>物业</w:t>
      </w:r>
      <w:r w:rsidR="00471B33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。</w:t>
      </w:r>
    </w:p>
    <w:p w14:paraId="034FE172" w14:textId="4A96848F" w:rsidR="00F3056A" w:rsidRPr="00F3056A" w:rsidRDefault="00CD1948" w:rsidP="00F3056A">
      <w:pPr>
        <w:spacing w:line="400" w:lineRule="exact"/>
        <w:ind w:firstLineChars="200" w:firstLine="560"/>
        <w:rPr>
          <w:rFonts w:ascii="仿宋_GB2312" w:eastAsia="仿宋_GB2312" w:hAnsi="仿宋_GB2312" w:cs="仿宋_GB2312" w:hint="eastAsia"/>
          <w:color w:val="363636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63636"/>
          <w:sz w:val="28"/>
          <w:szCs w:val="28"/>
          <w:shd w:val="clear" w:color="auto" w:fill="FFFFFF"/>
        </w:rPr>
        <w:t>3</w:t>
      </w:r>
      <w:r w:rsidR="00F3056A" w:rsidRPr="00F3056A">
        <w:rPr>
          <w:rFonts w:ascii="仿宋_GB2312" w:eastAsia="仿宋_GB2312" w:hAnsi="仿宋_GB2312" w:cs="仿宋_GB2312" w:hint="eastAsia"/>
          <w:color w:val="363636"/>
          <w:sz w:val="28"/>
          <w:szCs w:val="28"/>
          <w:shd w:val="clear" w:color="auto" w:fill="FFFFFF"/>
        </w:rPr>
        <w:t>、本项目开标时间：2025年7月21日14时30分（北京时间），开标地点同上。</w:t>
      </w:r>
    </w:p>
    <w:p w14:paraId="60A4C09E" w14:textId="163F9614" w:rsidR="00F4133C" w:rsidRDefault="006D3EFB">
      <w:pPr>
        <w:widowControl/>
        <w:spacing w:line="460" w:lineRule="exact"/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九</w:t>
      </w:r>
      <w:r w:rsidR="00471B33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、联系方式：</w:t>
      </w:r>
    </w:p>
    <w:p w14:paraId="5E3F04AB" w14:textId="77777777" w:rsidR="00F4133C" w:rsidRDefault="00471B33">
      <w:pPr>
        <w:pStyle w:val="aa"/>
        <w:spacing w:before="0" w:beforeAutospacing="0" w:after="0" w:afterAutospacing="0" w:line="460" w:lineRule="exact"/>
        <w:ind w:firstLine="480"/>
        <w:jc w:val="both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询价人：南通盛和物业管理有限公司</w:t>
      </w:r>
    </w:p>
    <w:p w14:paraId="198C711A" w14:textId="77777777" w:rsidR="00F4133C" w:rsidRDefault="00471B33">
      <w:pPr>
        <w:pStyle w:val="aa"/>
        <w:shd w:val="clear" w:color="auto" w:fill="FFFFFF"/>
        <w:spacing w:before="0" w:beforeAutospacing="0" w:after="0" w:afterAutospacing="0" w:line="460" w:lineRule="exact"/>
        <w:ind w:firstLineChars="200" w:firstLine="560"/>
        <w:jc w:val="both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地 址：南通崇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川区崇川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路158号轨道交通集团</w:t>
      </w:r>
    </w:p>
    <w:p w14:paraId="6888D898" w14:textId="77777777" w:rsidR="00F4133C" w:rsidRDefault="00471B33">
      <w:pPr>
        <w:pStyle w:val="aa"/>
        <w:shd w:val="clear" w:color="auto" w:fill="FFFFFF"/>
        <w:spacing w:before="0" w:beforeAutospacing="0" w:after="0" w:afterAutospacing="0" w:line="460" w:lineRule="exact"/>
        <w:ind w:firstLineChars="200" w:firstLine="560"/>
        <w:jc w:val="both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联系人：陈工</w:t>
      </w:r>
    </w:p>
    <w:p w14:paraId="0FD89677" w14:textId="77777777" w:rsidR="00F4133C" w:rsidRDefault="00471B33">
      <w:pPr>
        <w:pStyle w:val="aa"/>
        <w:shd w:val="clear" w:color="auto" w:fill="FFFFFF"/>
        <w:spacing w:before="0" w:beforeAutospacing="0" w:after="0" w:afterAutospacing="0" w:line="460" w:lineRule="exact"/>
        <w:ind w:firstLineChars="200" w:firstLine="560"/>
        <w:jc w:val="both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电 话：18795753095</w:t>
      </w:r>
    </w:p>
    <w:p w14:paraId="65040C60" w14:textId="77777777" w:rsidR="00F4133C" w:rsidRDefault="00F4133C">
      <w:pPr>
        <w:pStyle w:val="aa"/>
        <w:shd w:val="clear" w:color="auto" w:fill="FFFFFF"/>
        <w:spacing w:before="0" w:beforeAutospacing="0" w:after="0" w:afterAutospacing="0" w:line="432" w:lineRule="atLeast"/>
        <w:ind w:left="1275"/>
        <w:jc w:val="right"/>
        <w:rPr>
          <w:rFonts w:ascii="仿宋_GB2312" w:eastAsia="仿宋_GB2312" w:hAnsi="仿宋_GB2312" w:cs="仿宋_GB2312" w:hint="eastAsia"/>
          <w:color w:val="363636"/>
          <w:sz w:val="28"/>
          <w:szCs w:val="28"/>
          <w:shd w:val="clear" w:color="auto" w:fill="FFFFFF"/>
        </w:rPr>
      </w:pPr>
    </w:p>
    <w:p w14:paraId="5A810B81" w14:textId="77777777" w:rsidR="00F4133C" w:rsidRDefault="00F4133C">
      <w:pPr>
        <w:pStyle w:val="aa"/>
        <w:shd w:val="clear" w:color="auto" w:fill="FFFFFF"/>
        <w:spacing w:before="0" w:beforeAutospacing="0" w:after="0" w:afterAutospacing="0" w:line="432" w:lineRule="atLeast"/>
        <w:ind w:left="1275"/>
        <w:jc w:val="right"/>
        <w:rPr>
          <w:rFonts w:ascii="仿宋_GB2312" w:eastAsia="仿宋_GB2312" w:hAnsi="仿宋_GB2312" w:cs="仿宋_GB2312" w:hint="eastAsia"/>
          <w:color w:val="363636"/>
          <w:sz w:val="28"/>
          <w:szCs w:val="28"/>
          <w:shd w:val="clear" w:color="auto" w:fill="FFFFFF"/>
        </w:rPr>
      </w:pPr>
    </w:p>
    <w:p w14:paraId="75D5C5D4" w14:textId="77777777" w:rsidR="00F4133C" w:rsidRDefault="00471B33">
      <w:pPr>
        <w:pStyle w:val="aa"/>
        <w:shd w:val="clear" w:color="auto" w:fill="FFFFFF"/>
        <w:spacing w:before="0" w:beforeAutospacing="0" w:after="0" w:afterAutospacing="0" w:line="432" w:lineRule="atLeast"/>
        <w:ind w:left="1275"/>
        <w:jc w:val="right"/>
        <w:rPr>
          <w:rFonts w:ascii="仿宋_GB2312" w:eastAsia="仿宋_GB2312" w:hAnsi="仿宋_GB2312" w:cs="仿宋_GB2312" w:hint="eastAsia"/>
          <w:color w:val="11111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6"/>
          <w:sz w:val="28"/>
          <w:szCs w:val="28"/>
          <w:shd w:val="clear" w:color="auto" w:fill="FFFFFF"/>
        </w:rPr>
        <w:t>南通盛和物业管理有限公司</w:t>
      </w:r>
    </w:p>
    <w:p w14:paraId="7F79A86D" w14:textId="044C94DC" w:rsidR="00F4133C" w:rsidRDefault="00471B33">
      <w:pPr>
        <w:pStyle w:val="aa"/>
        <w:shd w:val="clear" w:color="auto" w:fill="FFFFFF"/>
        <w:spacing w:before="0" w:beforeAutospacing="0" w:after="0" w:afterAutospacing="0" w:line="432" w:lineRule="atLeast"/>
        <w:ind w:left="1275"/>
        <w:jc w:val="right"/>
        <w:rPr>
          <w:rFonts w:hint="eastAsia"/>
          <w:w w:val="80"/>
          <w:sz w:val="48"/>
          <w:szCs w:val="48"/>
        </w:rPr>
      </w:pPr>
      <w:r>
        <w:rPr>
          <w:rFonts w:ascii="仿宋_GB2312" w:eastAsia="仿宋_GB2312" w:hAnsi="仿宋_GB2312" w:cs="仿宋_GB2312" w:hint="eastAsia"/>
          <w:color w:val="363636"/>
          <w:sz w:val="28"/>
          <w:szCs w:val="28"/>
          <w:shd w:val="clear" w:color="auto" w:fill="FFFFFF"/>
        </w:rPr>
        <w:t>2025年</w:t>
      </w:r>
      <w:r w:rsidR="0047495C">
        <w:rPr>
          <w:rFonts w:ascii="仿宋_GB2312" w:eastAsia="仿宋_GB2312" w:hAnsi="仿宋_GB2312" w:cs="仿宋_GB2312"/>
          <w:color w:val="363636"/>
          <w:sz w:val="28"/>
          <w:szCs w:val="28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363636"/>
          <w:sz w:val="28"/>
          <w:szCs w:val="28"/>
          <w:shd w:val="clear" w:color="auto" w:fill="FFFFFF"/>
        </w:rPr>
        <w:t>月</w:t>
      </w:r>
      <w:r w:rsidR="006D3EFB">
        <w:rPr>
          <w:rFonts w:ascii="仿宋_GB2312" w:eastAsia="仿宋_GB2312" w:hAnsi="仿宋_GB2312" w:cs="仿宋_GB2312" w:hint="eastAsia"/>
          <w:color w:val="363636"/>
          <w:sz w:val="28"/>
          <w:szCs w:val="28"/>
          <w:shd w:val="clear" w:color="auto" w:fill="FFFFFF"/>
        </w:rPr>
        <w:t xml:space="preserve"> </w:t>
      </w:r>
      <w:r w:rsidR="00F3056A">
        <w:rPr>
          <w:rFonts w:ascii="仿宋_GB2312" w:eastAsia="仿宋_GB2312" w:hAnsi="仿宋_GB2312" w:cs="仿宋_GB2312" w:hint="eastAsia"/>
          <w:color w:val="363636"/>
          <w:sz w:val="28"/>
          <w:szCs w:val="28"/>
          <w:shd w:val="clear" w:color="auto" w:fill="FFFFFF"/>
        </w:rPr>
        <w:t>17</w:t>
      </w:r>
      <w:r w:rsidR="006D3EFB">
        <w:rPr>
          <w:rFonts w:ascii="仿宋_GB2312" w:eastAsia="仿宋_GB2312" w:hAnsi="仿宋_GB2312" w:cs="仿宋_GB2312" w:hint="eastAsia"/>
          <w:color w:val="363636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63636"/>
          <w:sz w:val="28"/>
          <w:szCs w:val="28"/>
          <w:shd w:val="clear" w:color="auto" w:fill="FFFFFF"/>
        </w:rPr>
        <w:t>日</w:t>
      </w:r>
    </w:p>
    <w:p w14:paraId="3E2AAD8C" w14:textId="77777777" w:rsidR="00F4133C" w:rsidRDefault="00F4133C">
      <w:pPr>
        <w:pStyle w:val="10"/>
        <w:keepNext w:val="0"/>
        <w:keepLines w:val="0"/>
        <w:adjustRightInd w:val="0"/>
        <w:snapToGrid w:val="0"/>
        <w:spacing w:before="0" w:after="0" w:line="800" w:lineRule="exact"/>
        <w:textAlignment w:val="baseline"/>
        <w:rPr>
          <w:rFonts w:ascii="宋体" w:hAnsi="宋体" w:cs="宋体" w:hint="eastAsia"/>
          <w:w w:val="80"/>
          <w:sz w:val="48"/>
          <w:szCs w:val="48"/>
        </w:rPr>
      </w:pPr>
    </w:p>
    <w:p w14:paraId="51BBE194" w14:textId="77777777" w:rsidR="00F4133C" w:rsidRDefault="00F4133C">
      <w:pPr>
        <w:rPr>
          <w:rFonts w:ascii="宋体" w:hAnsi="宋体" w:cs="宋体" w:hint="eastAsia"/>
          <w:w w:val="80"/>
          <w:sz w:val="48"/>
          <w:szCs w:val="48"/>
        </w:rPr>
      </w:pPr>
    </w:p>
    <w:p w14:paraId="2F0F2AC6" w14:textId="77777777" w:rsidR="00F4133C" w:rsidRDefault="00F4133C">
      <w:pPr>
        <w:pStyle w:val="1"/>
        <w:rPr>
          <w:lang w:eastAsia="zh-CN"/>
        </w:rPr>
      </w:pPr>
    </w:p>
    <w:p w14:paraId="423FB5F6" w14:textId="77777777" w:rsidR="00F4133C" w:rsidRDefault="00F4133C" w:rsidP="006D3EFB">
      <w:pPr>
        <w:pStyle w:val="10"/>
        <w:keepNext w:val="0"/>
        <w:keepLines w:val="0"/>
        <w:adjustRightInd w:val="0"/>
        <w:snapToGrid w:val="0"/>
        <w:spacing w:before="0" w:after="0" w:line="800" w:lineRule="exact"/>
        <w:textAlignment w:val="baseline"/>
        <w:rPr>
          <w:rFonts w:ascii="宋体" w:hAnsi="宋体" w:cs="宋体" w:hint="eastAsia"/>
          <w:w w:val="80"/>
          <w:sz w:val="48"/>
          <w:szCs w:val="48"/>
        </w:rPr>
      </w:pPr>
    </w:p>
    <w:p w14:paraId="1CADBE2C" w14:textId="77777777" w:rsidR="00F4133C" w:rsidRDefault="00471B33">
      <w:pPr>
        <w:pStyle w:val="10"/>
        <w:keepNext w:val="0"/>
        <w:keepLines w:val="0"/>
        <w:adjustRightInd w:val="0"/>
        <w:snapToGrid w:val="0"/>
        <w:spacing w:before="0" w:after="0" w:line="800" w:lineRule="exact"/>
        <w:jc w:val="center"/>
        <w:textAlignment w:val="baseline"/>
        <w:rPr>
          <w:rFonts w:ascii="宋体" w:hAnsi="宋体" w:cs="宋体" w:hint="eastAsia"/>
          <w:w w:val="80"/>
          <w:sz w:val="48"/>
          <w:szCs w:val="48"/>
        </w:rPr>
      </w:pPr>
      <w:r>
        <w:rPr>
          <w:rFonts w:ascii="宋体" w:hAnsi="宋体" w:cs="宋体" w:hint="eastAsia"/>
          <w:w w:val="80"/>
          <w:sz w:val="48"/>
          <w:szCs w:val="48"/>
        </w:rPr>
        <w:t>询价文件响应格式</w:t>
      </w:r>
    </w:p>
    <w:p w14:paraId="05A63D34" w14:textId="77777777" w:rsidR="00F4133C" w:rsidRDefault="00F4133C">
      <w:pPr>
        <w:widowControl/>
        <w:jc w:val="left"/>
        <w:rPr>
          <w:rFonts w:ascii="宋体" w:eastAsia="宋体" w:hAnsi="宋体" w:cs="宋体" w:hint="eastAsia"/>
          <w:b/>
          <w:sz w:val="24"/>
          <w:szCs w:val="24"/>
        </w:rPr>
      </w:pPr>
    </w:p>
    <w:p w14:paraId="61DFEA39" w14:textId="77777777" w:rsidR="00F4133C" w:rsidRDefault="00471B33">
      <w:pPr>
        <w:widowControl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一、资格审查文件相关的格式文件及表格</w:t>
      </w:r>
    </w:p>
    <w:p w14:paraId="7DA80F06" w14:textId="77777777" w:rsidR="00F4133C" w:rsidRDefault="00471B33">
      <w:pPr>
        <w:snapToGrid w:val="0"/>
        <w:spacing w:line="520" w:lineRule="exact"/>
        <w:jc w:val="center"/>
        <w:outlineLvl w:val="4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1、法定代表人身份证明</w:t>
      </w:r>
    </w:p>
    <w:p w14:paraId="73C118CE" w14:textId="77777777" w:rsidR="00F4133C" w:rsidRDefault="00471B33">
      <w:pPr>
        <w:snapToGrid w:val="0"/>
        <w:spacing w:line="520" w:lineRule="exact"/>
        <w:jc w:val="center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（法定代表人参加投标，须出示此证明）</w:t>
      </w:r>
    </w:p>
    <w:p w14:paraId="29487AF1" w14:textId="77777777" w:rsidR="00F4133C" w:rsidRDefault="00F4133C">
      <w:pPr>
        <w:snapToGrid w:val="0"/>
        <w:spacing w:line="520" w:lineRule="exact"/>
        <w:jc w:val="center"/>
        <w:rPr>
          <w:rFonts w:ascii="宋体" w:eastAsia="宋体" w:hAnsi="宋体" w:cs="宋体" w:hint="eastAsia"/>
          <w:sz w:val="24"/>
          <w:szCs w:val="24"/>
        </w:rPr>
      </w:pPr>
    </w:p>
    <w:p w14:paraId="2B55CDD1" w14:textId="77777777" w:rsidR="00F4133C" w:rsidRDefault="00471B33">
      <w:pPr>
        <w:snapToGrid w:val="0"/>
        <w:spacing w:line="52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南通盛和物业管理有限公司：</w:t>
      </w:r>
    </w:p>
    <w:p w14:paraId="54204944" w14:textId="77777777" w:rsidR="00F4133C" w:rsidRDefault="00471B33">
      <w:pPr>
        <w:snapToGrid w:val="0"/>
        <w:spacing w:line="52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我公司法定代表人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　　</w:t>
      </w:r>
      <w:proofErr w:type="gramStart"/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　</w:t>
      </w:r>
      <w:proofErr w:type="gramEnd"/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参加贵单位组织的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（询价项目名称)项目询价活动，全权代表我公司处理该询价活动的有关事宜。</w:t>
      </w:r>
    </w:p>
    <w:p w14:paraId="19F7E40B" w14:textId="77777777" w:rsidR="00F4133C" w:rsidRDefault="00F4133C">
      <w:pPr>
        <w:snapToGrid w:val="0"/>
        <w:spacing w:line="520" w:lineRule="exact"/>
        <w:rPr>
          <w:rFonts w:ascii="宋体" w:eastAsia="宋体" w:hAnsi="宋体" w:cs="宋体" w:hint="eastAsia"/>
          <w:sz w:val="24"/>
          <w:szCs w:val="24"/>
        </w:rPr>
      </w:pPr>
    </w:p>
    <w:p w14:paraId="18B7920D" w14:textId="77777777" w:rsidR="00F4133C" w:rsidRDefault="00471B33">
      <w:pPr>
        <w:snapToGrid w:val="0"/>
        <w:spacing w:line="52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附：法定代表人情况：</w:t>
      </w:r>
    </w:p>
    <w:p w14:paraId="1AF4EC22" w14:textId="77777777" w:rsidR="00F4133C" w:rsidRDefault="00471B33">
      <w:pPr>
        <w:snapToGrid w:val="0"/>
        <w:spacing w:line="520" w:lineRule="exact"/>
        <w:rPr>
          <w:rFonts w:ascii="宋体" w:eastAsia="宋体" w:hAnsi="宋体" w:cs="宋体" w:hint="eastAsia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姓名：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  <w:szCs w:val="24"/>
        </w:rPr>
        <w:t>性别：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年龄：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</w:rPr>
        <w:t>职务：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</w:t>
      </w:r>
    </w:p>
    <w:p w14:paraId="50335A45" w14:textId="77777777" w:rsidR="00F4133C" w:rsidRDefault="00471B33">
      <w:pPr>
        <w:snapToGrid w:val="0"/>
        <w:spacing w:line="52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身份证号码：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</w:t>
      </w:r>
    </w:p>
    <w:p w14:paraId="5D7CF5F5" w14:textId="77777777" w:rsidR="00F4133C" w:rsidRDefault="00471B33">
      <w:pPr>
        <w:snapToGrid w:val="0"/>
        <w:spacing w:line="52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手机：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4"/>
          <w:szCs w:val="24"/>
        </w:rPr>
        <w:t>传真：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</w:t>
      </w:r>
    </w:p>
    <w:p w14:paraId="689CF2E8" w14:textId="77777777" w:rsidR="00F4133C" w:rsidRDefault="00F4133C">
      <w:pPr>
        <w:snapToGrid w:val="0"/>
        <w:spacing w:line="520" w:lineRule="exact"/>
        <w:rPr>
          <w:rFonts w:ascii="宋体" w:eastAsia="宋体" w:hAnsi="宋体" w:cs="宋体" w:hint="eastAsia"/>
          <w:sz w:val="24"/>
          <w:szCs w:val="24"/>
        </w:rPr>
      </w:pPr>
    </w:p>
    <w:p w14:paraId="60CCB2BD" w14:textId="77777777" w:rsidR="00F4133C" w:rsidRDefault="00471B33">
      <w:pPr>
        <w:snapToGrid w:val="0"/>
        <w:spacing w:line="52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单位名称（公章）             法定代表人（签字或盖章）</w:t>
      </w:r>
    </w:p>
    <w:p w14:paraId="0947F887" w14:textId="77777777" w:rsidR="00F4133C" w:rsidRDefault="00471B33">
      <w:pPr>
        <w:snapToGrid w:val="0"/>
        <w:spacing w:line="520" w:lineRule="exact"/>
        <w:ind w:firstLineChars="500" w:firstLine="120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年   月   日                 年   月    日  </w:t>
      </w:r>
    </w:p>
    <w:p w14:paraId="4620B2D8" w14:textId="77777777" w:rsidR="00F4133C" w:rsidRDefault="00F4133C">
      <w:pPr>
        <w:snapToGrid w:val="0"/>
        <w:spacing w:line="520" w:lineRule="exact"/>
        <w:rPr>
          <w:rFonts w:ascii="宋体" w:eastAsia="宋体" w:hAnsi="宋体" w:cs="宋体" w:hint="eastAsia"/>
          <w:sz w:val="24"/>
          <w:szCs w:val="24"/>
        </w:rPr>
      </w:pPr>
    </w:p>
    <w:p w14:paraId="5EA86631" w14:textId="77777777" w:rsidR="00F4133C" w:rsidRDefault="00471B33">
      <w:pPr>
        <w:snapToGrid w:val="0"/>
        <w:spacing w:line="52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法定代表人身份证复印件</w:t>
      </w:r>
    </w:p>
    <w:p w14:paraId="7530F190" w14:textId="77777777" w:rsidR="00F4133C" w:rsidRDefault="00F4133C">
      <w:pPr>
        <w:snapToGrid w:val="0"/>
        <w:spacing w:line="520" w:lineRule="exact"/>
        <w:rPr>
          <w:rFonts w:ascii="宋体" w:eastAsia="宋体" w:hAnsi="宋体" w:cs="宋体" w:hint="eastAsia"/>
          <w:sz w:val="24"/>
          <w:szCs w:val="24"/>
        </w:rPr>
      </w:pPr>
    </w:p>
    <w:p w14:paraId="5C8DD441" w14:textId="77777777" w:rsidR="00F4133C" w:rsidRDefault="00F4133C">
      <w:pPr>
        <w:snapToGrid w:val="0"/>
        <w:spacing w:line="520" w:lineRule="exact"/>
        <w:rPr>
          <w:rFonts w:ascii="宋体" w:eastAsia="宋体" w:hAnsi="宋体" w:cs="宋体" w:hint="eastAsia"/>
          <w:sz w:val="24"/>
          <w:szCs w:val="24"/>
        </w:rPr>
      </w:pPr>
    </w:p>
    <w:p w14:paraId="3FE829D0" w14:textId="77777777" w:rsidR="00F4133C" w:rsidRDefault="00471B33">
      <w:pPr>
        <w:snapToGrid w:val="0"/>
        <w:spacing w:line="520" w:lineRule="exact"/>
        <w:ind w:firstLineChars="950" w:firstLine="22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（粘贴此处）</w:t>
      </w:r>
    </w:p>
    <w:p w14:paraId="26FCC6A4" w14:textId="77777777" w:rsidR="00F4133C" w:rsidRDefault="00471B33">
      <w:pPr>
        <w:snapToGrid w:val="0"/>
        <w:spacing w:line="520" w:lineRule="exact"/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注:参加询价活动时法定代表人将身份证原件带至开标现场备查。</w:t>
      </w:r>
    </w:p>
    <w:p w14:paraId="465F234D" w14:textId="77777777" w:rsidR="00F4133C" w:rsidRDefault="00471B33">
      <w:pPr>
        <w:snapToGrid w:val="0"/>
        <w:spacing w:line="520" w:lineRule="exact"/>
        <w:jc w:val="center"/>
        <w:outlineLvl w:val="4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br w:type="page"/>
      </w: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2、授权委托书</w:t>
      </w:r>
    </w:p>
    <w:p w14:paraId="537C2AA9" w14:textId="77777777" w:rsidR="00F4133C" w:rsidRDefault="00471B33">
      <w:pPr>
        <w:snapToGrid w:val="0"/>
        <w:spacing w:line="520" w:lineRule="exact"/>
        <w:jc w:val="center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（委托代理人参加投标，须出示此证明）</w:t>
      </w:r>
    </w:p>
    <w:p w14:paraId="50413422" w14:textId="77777777" w:rsidR="00F4133C" w:rsidRDefault="00471B33">
      <w:pPr>
        <w:snapToGrid w:val="0"/>
        <w:spacing w:line="520" w:lineRule="exact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南通盛和物业管理有限公司：</w:t>
      </w:r>
    </w:p>
    <w:p w14:paraId="5C8F6E7D" w14:textId="77777777" w:rsidR="00F4133C" w:rsidRDefault="00471B33">
      <w:pPr>
        <w:snapToGrid w:val="0"/>
        <w:spacing w:line="520" w:lineRule="exact"/>
        <w:ind w:left="1"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兹授权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（</w:t>
      </w:r>
      <w:r>
        <w:rPr>
          <w:rFonts w:ascii="宋体" w:eastAsia="宋体" w:hAnsi="宋体" w:cs="宋体" w:hint="eastAsia"/>
          <w:sz w:val="24"/>
          <w:szCs w:val="24"/>
        </w:rPr>
        <w:t>被授权人的姓名）代表我公司参加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（询价项目名称)项目的询价活动，全权处理一切与该项目询价有关的事务。其在办理上述事宜过程中所签署的所有文件我公司均予以承认。</w:t>
      </w:r>
    </w:p>
    <w:p w14:paraId="578917DF" w14:textId="77777777" w:rsidR="00F4133C" w:rsidRDefault="00471B33">
      <w:pPr>
        <w:snapToGrid w:val="0"/>
        <w:spacing w:line="520" w:lineRule="exact"/>
        <w:ind w:left="1"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被授权人无转委托权。特此委托。</w:t>
      </w:r>
    </w:p>
    <w:p w14:paraId="0D7286EB" w14:textId="77777777" w:rsidR="00F4133C" w:rsidRDefault="00471B33">
      <w:pPr>
        <w:snapToGrid w:val="0"/>
        <w:spacing w:line="52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附：被授权人情况：</w:t>
      </w:r>
    </w:p>
    <w:p w14:paraId="3A13857F" w14:textId="77777777" w:rsidR="00F4133C" w:rsidRDefault="00471B33">
      <w:pPr>
        <w:snapToGrid w:val="0"/>
        <w:spacing w:line="520" w:lineRule="exact"/>
        <w:rPr>
          <w:rFonts w:ascii="宋体" w:eastAsia="宋体" w:hAnsi="宋体" w:cs="宋体" w:hint="eastAsia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姓名：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  <w:szCs w:val="24"/>
        </w:rPr>
        <w:t>性别：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年龄：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</w:rPr>
        <w:t>职务：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</w:t>
      </w:r>
    </w:p>
    <w:p w14:paraId="094575B7" w14:textId="77777777" w:rsidR="00F4133C" w:rsidRDefault="00471B33">
      <w:pPr>
        <w:snapToGrid w:val="0"/>
        <w:spacing w:line="52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身份证号码：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</w:t>
      </w:r>
    </w:p>
    <w:p w14:paraId="3DF9A779" w14:textId="77777777" w:rsidR="00F4133C" w:rsidRDefault="00471B33">
      <w:pPr>
        <w:snapToGrid w:val="0"/>
        <w:spacing w:line="52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手机：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4"/>
          <w:szCs w:val="24"/>
        </w:rPr>
        <w:t>传真：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</w:t>
      </w:r>
    </w:p>
    <w:p w14:paraId="096E38F3" w14:textId="77777777" w:rsidR="00F4133C" w:rsidRDefault="00471B33">
      <w:pPr>
        <w:snapToGrid w:val="0"/>
        <w:spacing w:line="52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 </w:t>
      </w:r>
    </w:p>
    <w:p w14:paraId="5616DFB1" w14:textId="77777777" w:rsidR="00F4133C" w:rsidRDefault="00471B33">
      <w:pPr>
        <w:snapToGrid w:val="0"/>
        <w:spacing w:line="52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单位名称（公章）             法定代表人（签字或盖章）</w:t>
      </w:r>
    </w:p>
    <w:p w14:paraId="0FED8092" w14:textId="77777777" w:rsidR="00F4133C" w:rsidRDefault="00471B33">
      <w:pPr>
        <w:snapToGrid w:val="0"/>
        <w:spacing w:line="520" w:lineRule="exact"/>
        <w:ind w:firstLineChars="500" w:firstLine="120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年   月   日                 年   月    日  </w:t>
      </w:r>
    </w:p>
    <w:p w14:paraId="5C67526C" w14:textId="77777777" w:rsidR="00F4133C" w:rsidRDefault="00F4133C">
      <w:pPr>
        <w:spacing w:line="480" w:lineRule="exact"/>
        <w:rPr>
          <w:rFonts w:ascii="宋体" w:eastAsia="宋体" w:hAnsi="宋体" w:cs="宋体" w:hint="eastAsia"/>
          <w:sz w:val="28"/>
          <w:szCs w:val="28"/>
        </w:rPr>
      </w:pPr>
    </w:p>
    <w:p w14:paraId="53519006" w14:textId="77777777" w:rsidR="00F4133C" w:rsidRDefault="00471B33">
      <w:pPr>
        <w:snapToGrid w:val="0"/>
        <w:spacing w:line="52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法定代表人身份证复印件</w:t>
      </w:r>
    </w:p>
    <w:p w14:paraId="41798298" w14:textId="77777777" w:rsidR="00F4133C" w:rsidRDefault="00F4133C">
      <w:pPr>
        <w:spacing w:line="480" w:lineRule="exact"/>
        <w:rPr>
          <w:rFonts w:ascii="宋体" w:eastAsia="宋体" w:hAnsi="宋体" w:cs="宋体" w:hint="eastAsia"/>
          <w:sz w:val="28"/>
          <w:szCs w:val="28"/>
        </w:rPr>
      </w:pPr>
    </w:p>
    <w:p w14:paraId="0F5B2768" w14:textId="77777777" w:rsidR="00F4133C" w:rsidRDefault="00471B33">
      <w:pPr>
        <w:snapToGrid w:val="0"/>
        <w:spacing w:line="520" w:lineRule="exact"/>
        <w:ind w:firstLineChars="1550" w:firstLine="372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（粘贴此处）</w:t>
      </w:r>
    </w:p>
    <w:p w14:paraId="42ED7E58" w14:textId="77777777" w:rsidR="00F4133C" w:rsidRDefault="00F4133C">
      <w:pPr>
        <w:spacing w:line="480" w:lineRule="exact"/>
        <w:rPr>
          <w:rFonts w:ascii="宋体" w:eastAsia="宋体" w:hAnsi="宋体" w:cs="宋体" w:hint="eastAsia"/>
          <w:sz w:val="28"/>
          <w:szCs w:val="28"/>
        </w:rPr>
      </w:pPr>
    </w:p>
    <w:p w14:paraId="27A0B1E4" w14:textId="77777777" w:rsidR="00F4133C" w:rsidRDefault="00F4133C">
      <w:pPr>
        <w:snapToGrid w:val="0"/>
        <w:spacing w:line="520" w:lineRule="exact"/>
        <w:rPr>
          <w:rFonts w:ascii="宋体" w:eastAsia="宋体" w:hAnsi="宋体" w:cs="宋体" w:hint="eastAsia"/>
          <w:sz w:val="24"/>
          <w:szCs w:val="24"/>
        </w:rPr>
      </w:pPr>
    </w:p>
    <w:p w14:paraId="5995202B" w14:textId="77777777" w:rsidR="00F4133C" w:rsidRDefault="00471B33">
      <w:pPr>
        <w:snapToGrid w:val="0"/>
        <w:spacing w:line="52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被授权人身份证复印件</w:t>
      </w:r>
    </w:p>
    <w:p w14:paraId="405FB417" w14:textId="77777777" w:rsidR="00F4133C" w:rsidRDefault="00F4133C">
      <w:pPr>
        <w:snapToGrid w:val="0"/>
        <w:spacing w:line="520" w:lineRule="exact"/>
        <w:rPr>
          <w:rFonts w:ascii="宋体" w:eastAsia="宋体" w:hAnsi="宋体" w:cs="宋体" w:hint="eastAsia"/>
          <w:sz w:val="24"/>
          <w:szCs w:val="24"/>
        </w:rPr>
      </w:pPr>
    </w:p>
    <w:p w14:paraId="367E74A7" w14:textId="77777777" w:rsidR="00F4133C" w:rsidRDefault="00F4133C">
      <w:pPr>
        <w:snapToGrid w:val="0"/>
        <w:spacing w:line="520" w:lineRule="exact"/>
        <w:rPr>
          <w:rFonts w:ascii="宋体" w:eastAsia="宋体" w:hAnsi="宋体" w:cs="宋体" w:hint="eastAsia"/>
          <w:sz w:val="24"/>
          <w:szCs w:val="24"/>
        </w:rPr>
      </w:pPr>
    </w:p>
    <w:p w14:paraId="1E9A5B40" w14:textId="77777777" w:rsidR="00F4133C" w:rsidRDefault="00F4133C">
      <w:pPr>
        <w:snapToGrid w:val="0"/>
        <w:spacing w:line="520" w:lineRule="exact"/>
        <w:rPr>
          <w:rFonts w:ascii="宋体" w:eastAsia="宋体" w:hAnsi="宋体" w:cs="宋体" w:hint="eastAsia"/>
          <w:sz w:val="24"/>
          <w:szCs w:val="24"/>
        </w:rPr>
      </w:pPr>
    </w:p>
    <w:p w14:paraId="66E8C0B2" w14:textId="77777777" w:rsidR="00F4133C" w:rsidRDefault="00471B33">
      <w:pPr>
        <w:snapToGrid w:val="0"/>
        <w:spacing w:line="520" w:lineRule="exact"/>
        <w:jc w:val="center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（粘贴此处）</w:t>
      </w:r>
    </w:p>
    <w:p w14:paraId="52791DFF" w14:textId="77777777" w:rsidR="00F4133C" w:rsidRDefault="00471B33">
      <w:pPr>
        <w:snapToGrid w:val="0"/>
        <w:spacing w:line="520" w:lineRule="exact"/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注:参加询价活动时被授权人将身份证原件带至开标现场备查。</w:t>
      </w:r>
    </w:p>
    <w:p w14:paraId="334FFB18" w14:textId="77777777" w:rsidR="00F4133C" w:rsidRDefault="00F4133C">
      <w:pPr>
        <w:pStyle w:val="aa"/>
        <w:shd w:val="clear" w:color="auto" w:fill="FFFFFF"/>
        <w:spacing w:before="0" w:beforeAutospacing="0" w:after="0" w:afterAutospacing="0" w:line="432" w:lineRule="atLeast"/>
        <w:jc w:val="both"/>
        <w:rPr>
          <w:rFonts w:ascii="Arial" w:hAnsi="Arial" w:cs="Arial"/>
          <w:color w:val="111111"/>
          <w:sz w:val="27"/>
          <w:szCs w:val="27"/>
        </w:rPr>
      </w:pPr>
    </w:p>
    <w:p w14:paraId="65586E03" w14:textId="77777777" w:rsidR="00F4133C" w:rsidRDefault="00471B33">
      <w:pPr>
        <w:pStyle w:val="aa"/>
        <w:shd w:val="clear" w:color="auto" w:fill="FFFFFF"/>
        <w:spacing w:before="0" w:beforeAutospacing="0" w:after="0" w:afterAutospacing="0" w:line="432" w:lineRule="atLeast"/>
        <w:jc w:val="center"/>
        <w:rPr>
          <w:rFonts w:ascii="微软雅黑" w:eastAsia="微软雅黑" w:hAnsi="Arial" w:cs="Arial"/>
          <w:color w:val="111111"/>
          <w:sz w:val="44"/>
          <w:szCs w:val="44"/>
        </w:rPr>
      </w:pPr>
      <w:r>
        <w:rPr>
          <w:rFonts w:hint="eastAsia"/>
        </w:rPr>
        <w:br w:type="page"/>
      </w:r>
      <w:r>
        <w:rPr>
          <w:rFonts w:ascii="Arial" w:eastAsia="微软雅黑" w:hAnsi="Arial" w:cs="Arial" w:hint="eastAsia"/>
          <w:color w:val="111111"/>
          <w:sz w:val="28"/>
          <w:szCs w:val="28"/>
        </w:rPr>
        <w:lastRenderedPageBreak/>
        <w:t>3</w:t>
      </w:r>
      <w:r>
        <w:rPr>
          <w:rFonts w:ascii="Arial" w:eastAsia="微软雅黑" w:hAnsi="Arial" w:cs="Arial" w:hint="eastAsia"/>
          <w:color w:val="111111"/>
          <w:sz w:val="28"/>
          <w:szCs w:val="28"/>
        </w:rPr>
        <w:t>、</w:t>
      </w:r>
      <w:r>
        <w:rPr>
          <w:rFonts w:ascii="微软雅黑" w:eastAsia="微软雅黑" w:hAnsi="Arial" w:cs="Arial" w:hint="eastAsia"/>
          <w:color w:val="111111"/>
          <w:sz w:val="28"/>
          <w:szCs w:val="28"/>
        </w:rPr>
        <w:t>雇主责任险报价表</w:t>
      </w:r>
    </w:p>
    <w:tbl>
      <w:tblPr>
        <w:tblStyle w:val="ab"/>
        <w:tblW w:w="9180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627"/>
        <w:gridCol w:w="758"/>
        <w:gridCol w:w="851"/>
        <w:gridCol w:w="992"/>
        <w:gridCol w:w="850"/>
        <w:gridCol w:w="1560"/>
        <w:gridCol w:w="1275"/>
        <w:gridCol w:w="993"/>
        <w:gridCol w:w="1274"/>
      </w:tblGrid>
      <w:tr w:rsidR="00F4133C" w14:paraId="7158876B" w14:textId="77777777" w:rsidTr="008741A4">
        <w:trPr>
          <w:trHeight w:val="1118"/>
        </w:trPr>
        <w:tc>
          <w:tcPr>
            <w:tcW w:w="627" w:type="dxa"/>
          </w:tcPr>
          <w:p w14:paraId="6F8FD5D9" w14:textId="77777777" w:rsidR="00F4133C" w:rsidRDefault="00471B33">
            <w:pPr>
              <w:pStyle w:val="aa"/>
              <w:spacing w:before="0" w:beforeAutospacing="0" w:after="0" w:afterAutospacing="0" w:line="360" w:lineRule="exact"/>
              <w:jc w:val="both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 w:hint="eastAsia"/>
                <w:color w:val="111111"/>
              </w:rPr>
              <w:t>序号</w:t>
            </w:r>
          </w:p>
        </w:tc>
        <w:tc>
          <w:tcPr>
            <w:tcW w:w="758" w:type="dxa"/>
          </w:tcPr>
          <w:p w14:paraId="08CFB62D" w14:textId="77777777" w:rsidR="00F4133C" w:rsidRDefault="00471B33">
            <w:pPr>
              <w:pStyle w:val="aa"/>
              <w:spacing w:before="0" w:beforeAutospacing="0" w:after="0" w:afterAutospacing="0" w:line="360" w:lineRule="exact"/>
              <w:jc w:val="both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 w:hint="eastAsia"/>
                <w:color w:val="111111"/>
              </w:rPr>
              <w:t>岗位名称</w:t>
            </w:r>
          </w:p>
        </w:tc>
        <w:tc>
          <w:tcPr>
            <w:tcW w:w="851" w:type="dxa"/>
          </w:tcPr>
          <w:p w14:paraId="6AC0F94C" w14:textId="77777777" w:rsidR="00F4133C" w:rsidRDefault="00471B33">
            <w:pPr>
              <w:pStyle w:val="aa"/>
              <w:spacing w:before="0" w:beforeAutospacing="0" w:after="0" w:afterAutospacing="0" w:line="360" w:lineRule="exact"/>
              <w:jc w:val="both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 w:hint="eastAsia"/>
                <w:color w:val="111111"/>
              </w:rPr>
              <w:t>职业类别</w:t>
            </w:r>
          </w:p>
        </w:tc>
        <w:tc>
          <w:tcPr>
            <w:tcW w:w="992" w:type="dxa"/>
          </w:tcPr>
          <w:p w14:paraId="608487AF" w14:textId="77777777" w:rsidR="00F4133C" w:rsidRDefault="00471B33">
            <w:pPr>
              <w:pStyle w:val="aa"/>
              <w:spacing w:before="0" w:beforeAutospacing="0" w:after="0" w:afterAutospacing="0" w:line="360" w:lineRule="exact"/>
              <w:jc w:val="both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 w:hint="eastAsia"/>
                <w:color w:val="111111"/>
              </w:rPr>
              <w:t>意外身故保障</w:t>
            </w:r>
          </w:p>
        </w:tc>
        <w:tc>
          <w:tcPr>
            <w:tcW w:w="850" w:type="dxa"/>
          </w:tcPr>
          <w:p w14:paraId="69E88578" w14:textId="77777777" w:rsidR="00F4133C" w:rsidRDefault="00471B33">
            <w:pPr>
              <w:pStyle w:val="aa"/>
              <w:spacing w:before="0" w:beforeAutospacing="0" w:after="0" w:afterAutospacing="0" w:line="360" w:lineRule="exact"/>
              <w:jc w:val="both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 w:hint="eastAsia"/>
                <w:color w:val="111111"/>
              </w:rPr>
              <w:t>工伤伤残</w:t>
            </w:r>
          </w:p>
        </w:tc>
        <w:tc>
          <w:tcPr>
            <w:tcW w:w="1560" w:type="dxa"/>
          </w:tcPr>
          <w:p w14:paraId="759CF158" w14:textId="77777777" w:rsidR="00F4133C" w:rsidRDefault="00471B33">
            <w:pPr>
              <w:pStyle w:val="aa"/>
              <w:spacing w:before="0" w:beforeAutospacing="0" w:after="0" w:afterAutospacing="0" w:line="360" w:lineRule="exact"/>
              <w:jc w:val="both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 w:hint="eastAsia"/>
                <w:color w:val="111111"/>
              </w:rPr>
              <w:t>意外医疗</w:t>
            </w:r>
          </w:p>
        </w:tc>
        <w:tc>
          <w:tcPr>
            <w:tcW w:w="1275" w:type="dxa"/>
          </w:tcPr>
          <w:p w14:paraId="0F436A9D" w14:textId="77777777" w:rsidR="00F4133C" w:rsidRDefault="00471B33">
            <w:pPr>
              <w:pStyle w:val="aa"/>
              <w:spacing w:before="0" w:beforeAutospacing="0" w:after="0" w:afterAutospacing="0" w:line="360" w:lineRule="exact"/>
              <w:jc w:val="both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 w:hint="eastAsia"/>
                <w:color w:val="111111"/>
              </w:rPr>
              <w:t>误工费</w:t>
            </w:r>
          </w:p>
        </w:tc>
        <w:tc>
          <w:tcPr>
            <w:tcW w:w="993" w:type="dxa"/>
          </w:tcPr>
          <w:p w14:paraId="0E10B19A" w14:textId="147E6952" w:rsidR="00F4133C" w:rsidRDefault="00471B33">
            <w:pPr>
              <w:pStyle w:val="aa"/>
              <w:spacing w:before="0" w:beforeAutospacing="0" w:after="0" w:afterAutospacing="0" w:line="360" w:lineRule="exact"/>
              <w:jc w:val="both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 w:hint="eastAsia"/>
                <w:color w:val="111111"/>
              </w:rPr>
              <w:t>猝死</w:t>
            </w:r>
          </w:p>
        </w:tc>
        <w:tc>
          <w:tcPr>
            <w:tcW w:w="1274" w:type="dxa"/>
          </w:tcPr>
          <w:p w14:paraId="68F18AA9" w14:textId="77777777" w:rsidR="00F4133C" w:rsidRDefault="00471B33">
            <w:pPr>
              <w:pStyle w:val="aa"/>
              <w:spacing w:before="0" w:beforeAutospacing="0" w:after="0" w:afterAutospacing="0" w:line="360" w:lineRule="exact"/>
              <w:jc w:val="both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 w:hint="eastAsia"/>
                <w:color w:val="111111"/>
              </w:rPr>
              <w:t>每人保费（元）</w:t>
            </w:r>
          </w:p>
        </w:tc>
      </w:tr>
      <w:tr w:rsidR="00F4133C" w14:paraId="25DB0FBB" w14:textId="77777777" w:rsidTr="008741A4">
        <w:trPr>
          <w:trHeight w:val="429"/>
        </w:trPr>
        <w:tc>
          <w:tcPr>
            <w:tcW w:w="627" w:type="dxa"/>
          </w:tcPr>
          <w:p w14:paraId="7BA6ED63" w14:textId="77777777" w:rsidR="00F4133C" w:rsidRDefault="00471B33">
            <w:pPr>
              <w:pStyle w:val="aa"/>
              <w:spacing w:before="0" w:beforeAutospacing="0" w:after="0" w:afterAutospacing="0" w:line="360" w:lineRule="exact"/>
              <w:jc w:val="both"/>
              <w:rPr>
                <w:rFonts w:hint="eastAsia"/>
                <w:color w:val="111111"/>
              </w:rPr>
            </w:pPr>
            <w:r>
              <w:rPr>
                <w:rFonts w:hint="eastAsia"/>
                <w:color w:val="111111"/>
              </w:rPr>
              <w:t>1</w:t>
            </w:r>
          </w:p>
        </w:tc>
        <w:tc>
          <w:tcPr>
            <w:tcW w:w="758" w:type="dxa"/>
          </w:tcPr>
          <w:p w14:paraId="6496788C" w14:textId="77777777" w:rsidR="00F4133C" w:rsidRDefault="00471B33">
            <w:pPr>
              <w:pStyle w:val="aa"/>
              <w:spacing w:before="0" w:beforeAutospacing="0" w:after="0" w:afterAutospacing="0" w:line="360" w:lineRule="exact"/>
              <w:jc w:val="both"/>
              <w:rPr>
                <w:rFonts w:hint="eastAsia"/>
                <w:color w:val="111111"/>
              </w:rPr>
            </w:pPr>
            <w:r>
              <w:rPr>
                <w:rFonts w:hint="eastAsia"/>
                <w:color w:val="111111"/>
              </w:rPr>
              <w:t>保安</w:t>
            </w:r>
          </w:p>
        </w:tc>
        <w:tc>
          <w:tcPr>
            <w:tcW w:w="851" w:type="dxa"/>
          </w:tcPr>
          <w:p w14:paraId="76015DD9" w14:textId="77777777" w:rsidR="00F4133C" w:rsidRDefault="00471B33">
            <w:pPr>
              <w:pStyle w:val="aa"/>
              <w:spacing w:before="0" w:beforeAutospacing="0" w:after="0" w:afterAutospacing="0" w:line="360" w:lineRule="exact"/>
              <w:jc w:val="both"/>
              <w:rPr>
                <w:rFonts w:hint="eastAsia"/>
                <w:color w:val="111111"/>
              </w:rPr>
            </w:pPr>
            <w:r>
              <w:rPr>
                <w:rFonts w:hint="eastAsia"/>
                <w:color w:val="111111"/>
              </w:rPr>
              <w:t>三类</w:t>
            </w:r>
          </w:p>
        </w:tc>
        <w:tc>
          <w:tcPr>
            <w:tcW w:w="992" w:type="dxa"/>
          </w:tcPr>
          <w:p w14:paraId="12CDECB7" w14:textId="77777777" w:rsidR="00F4133C" w:rsidRDefault="00471B33">
            <w:pPr>
              <w:spacing w:line="3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0万</w:t>
            </w:r>
          </w:p>
        </w:tc>
        <w:tc>
          <w:tcPr>
            <w:tcW w:w="850" w:type="dxa"/>
          </w:tcPr>
          <w:p w14:paraId="23EF7B00" w14:textId="77777777" w:rsidR="00F4133C" w:rsidRDefault="00471B33">
            <w:pPr>
              <w:spacing w:line="3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0万</w:t>
            </w:r>
          </w:p>
        </w:tc>
        <w:tc>
          <w:tcPr>
            <w:tcW w:w="1560" w:type="dxa"/>
          </w:tcPr>
          <w:p w14:paraId="32554AA3" w14:textId="68B7EAC3" w:rsidR="00F4133C" w:rsidRDefault="00471B33">
            <w:pPr>
              <w:spacing w:line="3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万（100元免赔</w:t>
            </w:r>
            <w:r w:rsidR="008741A4">
              <w:rPr>
                <w:rFonts w:ascii="宋体" w:eastAsia="宋体" w:hAnsi="宋体" w:cs="宋体" w:hint="eastAsia"/>
                <w:sz w:val="24"/>
                <w:szCs w:val="24"/>
              </w:rPr>
              <w:t>或损失金额的10%取高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</w:tcPr>
          <w:p w14:paraId="55D97A4A" w14:textId="5057F0F5" w:rsidR="00F4133C" w:rsidRDefault="00471B33">
            <w:pPr>
              <w:pStyle w:val="aa"/>
              <w:spacing w:before="0" w:beforeAutospacing="0" w:after="0" w:afterAutospacing="0" w:line="360" w:lineRule="exact"/>
              <w:jc w:val="both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 w:hint="eastAsia"/>
                <w:color w:val="111111"/>
              </w:rPr>
              <w:t>100</w:t>
            </w:r>
            <w:r>
              <w:rPr>
                <w:rFonts w:ascii="Arial" w:hAnsi="Arial" w:cs="Arial" w:hint="eastAsia"/>
                <w:color w:val="111111"/>
              </w:rPr>
              <w:t>元</w:t>
            </w:r>
            <w:r>
              <w:rPr>
                <w:rFonts w:ascii="Arial" w:hAnsi="Arial" w:cs="Arial" w:hint="eastAsia"/>
                <w:color w:val="111111"/>
              </w:rPr>
              <w:t>/</w:t>
            </w:r>
            <w:r>
              <w:rPr>
                <w:rFonts w:ascii="Arial" w:hAnsi="Arial" w:cs="Arial" w:hint="eastAsia"/>
                <w:color w:val="111111"/>
              </w:rPr>
              <w:t>天，免赔</w:t>
            </w:r>
            <w:r w:rsidR="008741A4">
              <w:rPr>
                <w:rFonts w:ascii="Arial" w:hAnsi="Arial" w:cs="Arial" w:hint="eastAsia"/>
                <w:color w:val="111111"/>
              </w:rPr>
              <w:t>3</w:t>
            </w:r>
            <w:r>
              <w:rPr>
                <w:rFonts w:ascii="Arial" w:hAnsi="Arial" w:cs="Arial" w:hint="eastAsia"/>
                <w:color w:val="111111"/>
              </w:rPr>
              <w:t>天</w:t>
            </w:r>
          </w:p>
        </w:tc>
        <w:tc>
          <w:tcPr>
            <w:tcW w:w="993" w:type="dxa"/>
          </w:tcPr>
          <w:p w14:paraId="5735C5AB" w14:textId="0926499C" w:rsidR="00F4133C" w:rsidRDefault="008741A4">
            <w:pPr>
              <w:pStyle w:val="aa"/>
              <w:spacing w:before="0" w:beforeAutospacing="0" w:after="0" w:afterAutospacing="0" w:line="360" w:lineRule="exact"/>
              <w:jc w:val="both"/>
              <w:rPr>
                <w:rFonts w:ascii="Arial" w:hAnsi="Arial" w:cs="Arial"/>
                <w:color w:val="111111"/>
              </w:rPr>
            </w:pPr>
            <w:bookmarkStart w:id="0" w:name="OLE_LINK1"/>
            <w:r>
              <w:rPr>
                <w:rFonts w:ascii="Arial" w:hAnsi="Arial" w:cs="Arial" w:hint="eastAsia"/>
                <w:color w:val="111111"/>
              </w:rPr>
              <w:t>150</w:t>
            </w:r>
            <w:r>
              <w:rPr>
                <w:rFonts w:ascii="Arial" w:hAnsi="Arial" w:cs="Arial" w:hint="eastAsia"/>
                <w:color w:val="111111"/>
              </w:rPr>
              <w:t>万</w:t>
            </w:r>
            <w:bookmarkEnd w:id="0"/>
          </w:p>
        </w:tc>
        <w:tc>
          <w:tcPr>
            <w:tcW w:w="1274" w:type="dxa"/>
          </w:tcPr>
          <w:p w14:paraId="4039E87D" w14:textId="77777777" w:rsidR="00F4133C" w:rsidRDefault="00F4133C">
            <w:pPr>
              <w:pStyle w:val="aa"/>
              <w:spacing w:before="0" w:beforeAutospacing="0" w:after="0" w:afterAutospacing="0" w:line="360" w:lineRule="exact"/>
              <w:jc w:val="both"/>
              <w:rPr>
                <w:rFonts w:ascii="Arial" w:hAnsi="Arial" w:cs="Arial"/>
                <w:color w:val="111111"/>
              </w:rPr>
            </w:pPr>
          </w:p>
        </w:tc>
      </w:tr>
      <w:tr w:rsidR="008741A4" w14:paraId="57737FB0" w14:textId="77777777" w:rsidTr="008741A4">
        <w:trPr>
          <w:trHeight w:val="429"/>
        </w:trPr>
        <w:tc>
          <w:tcPr>
            <w:tcW w:w="627" w:type="dxa"/>
          </w:tcPr>
          <w:p w14:paraId="2792AC02" w14:textId="77777777" w:rsidR="008741A4" w:rsidRDefault="008741A4" w:rsidP="008741A4">
            <w:pPr>
              <w:pStyle w:val="aa"/>
              <w:spacing w:before="0" w:beforeAutospacing="0" w:after="0" w:afterAutospacing="0" w:line="360" w:lineRule="exact"/>
              <w:jc w:val="both"/>
              <w:rPr>
                <w:rFonts w:hint="eastAsia"/>
                <w:color w:val="111111"/>
              </w:rPr>
            </w:pPr>
            <w:r>
              <w:rPr>
                <w:rFonts w:hint="eastAsia"/>
                <w:color w:val="111111"/>
              </w:rPr>
              <w:t>2</w:t>
            </w:r>
          </w:p>
        </w:tc>
        <w:tc>
          <w:tcPr>
            <w:tcW w:w="758" w:type="dxa"/>
          </w:tcPr>
          <w:p w14:paraId="1CBE70DA" w14:textId="77777777" w:rsidR="008741A4" w:rsidRDefault="008741A4" w:rsidP="008741A4">
            <w:pPr>
              <w:pStyle w:val="aa"/>
              <w:spacing w:before="0" w:beforeAutospacing="0" w:after="0" w:afterAutospacing="0" w:line="360" w:lineRule="exact"/>
              <w:jc w:val="both"/>
              <w:rPr>
                <w:rFonts w:hint="eastAsia"/>
                <w:color w:val="111111"/>
              </w:rPr>
            </w:pPr>
            <w:r>
              <w:rPr>
                <w:rFonts w:hint="eastAsia"/>
                <w:color w:val="111111"/>
              </w:rPr>
              <w:t>保洁</w:t>
            </w:r>
          </w:p>
        </w:tc>
        <w:tc>
          <w:tcPr>
            <w:tcW w:w="851" w:type="dxa"/>
          </w:tcPr>
          <w:p w14:paraId="4D3157CC" w14:textId="77777777" w:rsidR="008741A4" w:rsidRDefault="008741A4" w:rsidP="008741A4">
            <w:pPr>
              <w:spacing w:line="3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11111"/>
                <w:sz w:val="24"/>
                <w:szCs w:val="24"/>
              </w:rPr>
              <w:t>三类</w:t>
            </w:r>
          </w:p>
        </w:tc>
        <w:tc>
          <w:tcPr>
            <w:tcW w:w="992" w:type="dxa"/>
          </w:tcPr>
          <w:p w14:paraId="41E6AD02" w14:textId="77777777" w:rsidR="008741A4" w:rsidRDefault="008741A4" w:rsidP="008741A4">
            <w:pPr>
              <w:spacing w:line="3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0万</w:t>
            </w:r>
          </w:p>
        </w:tc>
        <w:tc>
          <w:tcPr>
            <w:tcW w:w="850" w:type="dxa"/>
          </w:tcPr>
          <w:p w14:paraId="009644E5" w14:textId="77777777" w:rsidR="008741A4" w:rsidRDefault="008741A4" w:rsidP="008741A4">
            <w:pPr>
              <w:spacing w:line="360" w:lineRule="exact"/>
              <w:rPr>
                <w:rFonts w:ascii="宋体" w:eastAsia="宋体" w:hAnsi="宋体" w:cs="宋体" w:hint="eastAsia"/>
                <w:color w:val="11111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0万</w:t>
            </w:r>
          </w:p>
        </w:tc>
        <w:tc>
          <w:tcPr>
            <w:tcW w:w="1560" w:type="dxa"/>
          </w:tcPr>
          <w:p w14:paraId="2D74A503" w14:textId="59DA631A" w:rsidR="008741A4" w:rsidRDefault="008741A4" w:rsidP="008741A4">
            <w:pPr>
              <w:spacing w:line="3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万（100元免赔或损失金额的10%取高）</w:t>
            </w:r>
          </w:p>
        </w:tc>
        <w:tc>
          <w:tcPr>
            <w:tcW w:w="1275" w:type="dxa"/>
          </w:tcPr>
          <w:p w14:paraId="7911E288" w14:textId="69766861" w:rsidR="008741A4" w:rsidRDefault="008741A4" w:rsidP="008741A4">
            <w:pPr>
              <w:pStyle w:val="aa"/>
              <w:spacing w:before="0" w:beforeAutospacing="0" w:after="0" w:afterAutospacing="0" w:line="360" w:lineRule="exact"/>
              <w:jc w:val="both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 w:hint="eastAsia"/>
                <w:color w:val="111111"/>
              </w:rPr>
              <w:t>100</w:t>
            </w:r>
            <w:r>
              <w:rPr>
                <w:rFonts w:ascii="Arial" w:hAnsi="Arial" w:cs="Arial" w:hint="eastAsia"/>
                <w:color w:val="111111"/>
              </w:rPr>
              <w:t>元</w:t>
            </w:r>
            <w:r>
              <w:rPr>
                <w:rFonts w:ascii="Arial" w:hAnsi="Arial" w:cs="Arial" w:hint="eastAsia"/>
                <w:color w:val="111111"/>
              </w:rPr>
              <w:t>/</w:t>
            </w:r>
            <w:r>
              <w:rPr>
                <w:rFonts w:ascii="Arial" w:hAnsi="Arial" w:cs="Arial" w:hint="eastAsia"/>
                <w:color w:val="111111"/>
              </w:rPr>
              <w:t>天，免赔</w:t>
            </w:r>
            <w:r>
              <w:rPr>
                <w:rFonts w:ascii="Arial" w:hAnsi="Arial" w:cs="Arial" w:hint="eastAsia"/>
                <w:color w:val="111111"/>
              </w:rPr>
              <w:t>3</w:t>
            </w:r>
            <w:r>
              <w:rPr>
                <w:rFonts w:ascii="Arial" w:hAnsi="Arial" w:cs="Arial" w:hint="eastAsia"/>
                <w:color w:val="111111"/>
              </w:rPr>
              <w:t>天</w:t>
            </w:r>
          </w:p>
        </w:tc>
        <w:tc>
          <w:tcPr>
            <w:tcW w:w="993" w:type="dxa"/>
          </w:tcPr>
          <w:p w14:paraId="01087F84" w14:textId="2555CC70" w:rsidR="008741A4" w:rsidRDefault="008741A4" w:rsidP="008741A4">
            <w:pPr>
              <w:spacing w:line="360" w:lineRule="exact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664E1">
              <w:rPr>
                <w:rFonts w:ascii="Arial" w:hAnsi="Arial" w:cs="Arial" w:hint="eastAsia"/>
                <w:color w:val="111111"/>
              </w:rPr>
              <w:t>150</w:t>
            </w:r>
            <w:r w:rsidRPr="004664E1">
              <w:rPr>
                <w:rFonts w:ascii="Arial" w:hAnsi="Arial" w:cs="Arial" w:hint="eastAsia"/>
                <w:color w:val="111111"/>
              </w:rPr>
              <w:t>万</w:t>
            </w:r>
          </w:p>
        </w:tc>
        <w:tc>
          <w:tcPr>
            <w:tcW w:w="1274" w:type="dxa"/>
          </w:tcPr>
          <w:p w14:paraId="13867690" w14:textId="77777777" w:rsidR="008741A4" w:rsidRDefault="008741A4" w:rsidP="008741A4">
            <w:pPr>
              <w:pStyle w:val="aa"/>
              <w:spacing w:before="0" w:beforeAutospacing="0" w:after="0" w:afterAutospacing="0" w:line="360" w:lineRule="exact"/>
              <w:jc w:val="both"/>
              <w:rPr>
                <w:rFonts w:ascii="Arial" w:hAnsi="Arial" w:cs="Arial"/>
                <w:color w:val="111111"/>
              </w:rPr>
            </w:pPr>
          </w:p>
        </w:tc>
      </w:tr>
      <w:tr w:rsidR="008741A4" w14:paraId="5F6BD03E" w14:textId="77777777" w:rsidTr="008741A4">
        <w:trPr>
          <w:trHeight w:val="439"/>
        </w:trPr>
        <w:tc>
          <w:tcPr>
            <w:tcW w:w="627" w:type="dxa"/>
          </w:tcPr>
          <w:p w14:paraId="4AFC1E6B" w14:textId="77777777" w:rsidR="008741A4" w:rsidRDefault="008741A4" w:rsidP="008741A4">
            <w:pPr>
              <w:pStyle w:val="aa"/>
              <w:spacing w:before="0" w:beforeAutospacing="0" w:after="0" w:afterAutospacing="0" w:line="360" w:lineRule="exact"/>
              <w:jc w:val="both"/>
              <w:rPr>
                <w:rFonts w:hint="eastAsia"/>
                <w:color w:val="111111"/>
              </w:rPr>
            </w:pPr>
            <w:r>
              <w:rPr>
                <w:rFonts w:hint="eastAsia"/>
                <w:color w:val="111111"/>
              </w:rPr>
              <w:t>3</w:t>
            </w:r>
          </w:p>
        </w:tc>
        <w:tc>
          <w:tcPr>
            <w:tcW w:w="758" w:type="dxa"/>
          </w:tcPr>
          <w:p w14:paraId="3F3A8D86" w14:textId="77777777" w:rsidR="008741A4" w:rsidRDefault="008741A4" w:rsidP="008741A4">
            <w:pPr>
              <w:pStyle w:val="aa"/>
              <w:spacing w:before="0" w:beforeAutospacing="0" w:after="0" w:afterAutospacing="0" w:line="360" w:lineRule="exact"/>
              <w:jc w:val="both"/>
              <w:rPr>
                <w:rFonts w:hint="eastAsia"/>
                <w:color w:val="111111"/>
              </w:rPr>
            </w:pPr>
            <w:r>
              <w:rPr>
                <w:rFonts w:hint="eastAsia"/>
                <w:color w:val="111111"/>
              </w:rPr>
              <w:t>园林绿化</w:t>
            </w:r>
          </w:p>
        </w:tc>
        <w:tc>
          <w:tcPr>
            <w:tcW w:w="851" w:type="dxa"/>
          </w:tcPr>
          <w:p w14:paraId="0A918162" w14:textId="77777777" w:rsidR="008741A4" w:rsidRDefault="008741A4" w:rsidP="008741A4">
            <w:pPr>
              <w:spacing w:line="3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11111"/>
                <w:sz w:val="24"/>
                <w:szCs w:val="24"/>
              </w:rPr>
              <w:t>三类</w:t>
            </w:r>
          </w:p>
        </w:tc>
        <w:tc>
          <w:tcPr>
            <w:tcW w:w="992" w:type="dxa"/>
          </w:tcPr>
          <w:p w14:paraId="4B58AB6B" w14:textId="77777777" w:rsidR="008741A4" w:rsidRDefault="008741A4" w:rsidP="008741A4">
            <w:pPr>
              <w:spacing w:line="3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0万</w:t>
            </w:r>
          </w:p>
        </w:tc>
        <w:tc>
          <w:tcPr>
            <w:tcW w:w="850" w:type="dxa"/>
          </w:tcPr>
          <w:p w14:paraId="29D50D11" w14:textId="77777777" w:rsidR="008741A4" w:rsidRDefault="008741A4" w:rsidP="008741A4">
            <w:pPr>
              <w:spacing w:line="360" w:lineRule="exact"/>
              <w:rPr>
                <w:rFonts w:ascii="宋体" w:eastAsia="宋体" w:hAnsi="宋体" w:cs="宋体" w:hint="eastAsia"/>
                <w:color w:val="11111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0万</w:t>
            </w:r>
          </w:p>
        </w:tc>
        <w:tc>
          <w:tcPr>
            <w:tcW w:w="1560" w:type="dxa"/>
          </w:tcPr>
          <w:p w14:paraId="447EECED" w14:textId="144EDB14" w:rsidR="008741A4" w:rsidRDefault="008741A4" w:rsidP="008741A4">
            <w:pPr>
              <w:spacing w:line="3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万（100元免赔或损失金额的10%取高）</w:t>
            </w:r>
          </w:p>
        </w:tc>
        <w:tc>
          <w:tcPr>
            <w:tcW w:w="1275" w:type="dxa"/>
          </w:tcPr>
          <w:p w14:paraId="445DAE9C" w14:textId="58938BFC" w:rsidR="008741A4" w:rsidRDefault="008741A4" w:rsidP="008741A4">
            <w:pPr>
              <w:pStyle w:val="aa"/>
              <w:spacing w:before="0" w:beforeAutospacing="0" w:after="0" w:afterAutospacing="0" w:line="360" w:lineRule="exact"/>
              <w:jc w:val="both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 w:hint="eastAsia"/>
                <w:color w:val="111111"/>
              </w:rPr>
              <w:t>100</w:t>
            </w:r>
            <w:r>
              <w:rPr>
                <w:rFonts w:ascii="Arial" w:hAnsi="Arial" w:cs="Arial" w:hint="eastAsia"/>
                <w:color w:val="111111"/>
              </w:rPr>
              <w:t>元</w:t>
            </w:r>
            <w:r>
              <w:rPr>
                <w:rFonts w:ascii="Arial" w:hAnsi="Arial" w:cs="Arial" w:hint="eastAsia"/>
                <w:color w:val="111111"/>
              </w:rPr>
              <w:t>/</w:t>
            </w:r>
            <w:r>
              <w:rPr>
                <w:rFonts w:ascii="Arial" w:hAnsi="Arial" w:cs="Arial" w:hint="eastAsia"/>
                <w:color w:val="111111"/>
              </w:rPr>
              <w:t>天，免赔</w:t>
            </w:r>
            <w:r>
              <w:rPr>
                <w:rFonts w:ascii="Arial" w:hAnsi="Arial" w:cs="Arial" w:hint="eastAsia"/>
                <w:color w:val="111111"/>
              </w:rPr>
              <w:t>3</w:t>
            </w:r>
            <w:r>
              <w:rPr>
                <w:rFonts w:ascii="Arial" w:hAnsi="Arial" w:cs="Arial" w:hint="eastAsia"/>
                <w:color w:val="111111"/>
              </w:rPr>
              <w:t>天</w:t>
            </w:r>
          </w:p>
        </w:tc>
        <w:tc>
          <w:tcPr>
            <w:tcW w:w="993" w:type="dxa"/>
          </w:tcPr>
          <w:p w14:paraId="6F42BD7C" w14:textId="6790B888" w:rsidR="008741A4" w:rsidRDefault="008741A4" w:rsidP="008741A4">
            <w:pPr>
              <w:spacing w:line="360" w:lineRule="exact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664E1">
              <w:rPr>
                <w:rFonts w:ascii="Arial" w:hAnsi="Arial" w:cs="Arial" w:hint="eastAsia"/>
                <w:color w:val="111111"/>
              </w:rPr>
              <w:t>150</w:t>
            </w:r>
            <w:r w:rsidRPr="004664E1">
              <w:rPr>
                <w:rFonts w:ascii="Arial" w:hAnsi="Arial" w:cs="Arial" w:hint="eastAsia"/>
                <w:color w:val="111111"/>
              </w:rPr>
              <w:t>万</w:t>
            </w:r>
          </w:p>
        </w:tc>
        <w:tc>
          <w:tcPr>
            <w:tcW w:w="1274" w:type="dxa"/>
          </w:tcPr>
          <w:p w14:paraId="0FFA5036" w14:textId="77777777" w:rsidR="008741A4" w:rsidRDefault="008741A4" w:rsidP="008741A4">
            <w:pPr>
              <w:pStyle w:val="aa"/>
              <w:spacing w:before="0" w:beforeAutospacing="0" w:after="0" w:afterAutospacing="0" w:line="360" w:lineRule="exact"/>
              <w:jc w:val="both"/>
              <w:rPr>
                <w:rFonts w:ascii="Arial" w:hAnsi="Arial" w:cs="Arial"/>
                <w:color w:val="111111"/>
              </w:rPr>
            </w:pPr>
          </w:p>
        </w:tc>
      </w:tr>
      <w:tr w:rsidR="008741A4" w14:paraId="3AA6DFC9" w14:textId="77777777" w:rsidTr="008741A4">
        <w:trPr>
          <w:trHeight w:val="429"/>
        </w:trPr>
        <w:tc>
          <w:tcPr>
            <w:tcW w:w="627" w:type="dxa"/>
          </w:tcPr>
          <w:p w14:paraId="529C4999" w14:textId="77777777" w:rsidR="008741A4" w:rsidRDefault="008741A4" w:rsidP="008741A4">
            <w:pPr>
              <w:pStyle w:val="aa"/>
              <w:spacing w:before="0" w:beforeAutospacing="0" w:after="0" w:afterAutospacing="0" w:line="360" w:lineRule="exact"/>
              <w:jc w:val="both"/>
              <w:rPr>
                <w:rFonts w:hint="eastAsia"/>
                <w:color w:val="111111"/>
              </w:rPr>
            </w:pPr>
            <w:r>
              <w:rPr>
                <w:rFonts w:hint="eastAsia"/>
                <w:color w:val="111111"/>
              </w:rPr>
              <w:t>4</w:t>
            </w:r>
          </w:p>
        </w:tc>
        <w:tc>
          <w:tcPr>
            <w:tcW w:w="758" w:type="dxa"/>
          </w:tcPr>
          <w:p w14:paraId="195BF196" w14:textId="77777777" w:rsidR="008741A4" w:rsidRDefault="008741A4" w:rsidP="008741A4">
            <w:pPr>
              <w:pStyle w:val="aa"/>
              <w:spacing w:before="0" w:beforeAutospacing="0" w:after="0" w:afterAutospacing="0" w:line="360" w:lineRule="exact"/>
              <w:jc w:val="both"/>
              <w:rPr>
                <w:rFonts w:hint="eastAsia"/>
                <w:color w:val="111111"/>
              </w:rPr>
            </w:pPr>
            <w:r>
              <w:rPr>
                <w:rFonts w:hint="eastAsia"/>
                <w:color w:val="111111"/>
              </w:rPr>
              <w:t>中式烹调师</w:t>
            </w:r>
          </w:p>
        </w:tc>
        <w:tc>
          <w:tcPr>
            <w:tcW w:w="851" w:type="dxa"/>
          </w:tcPr>
          <w:p w14:paraId="3751A82C" w14:textId="77777777" w:rsidR="008741A4" w:rsidRDefault="008741A4" w:rsidP="008741A4">
            <w:pPr>
              <w:spacing w:line="3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11111"/>
                <w:sz w:val="24"/>
                <w:szCs w:val="24"/>
              </w:rPr>
              <w:t>三类</w:t>
            </w:r>
          </w:p>
        </w:tc>
        <w:tc>
          <w:tcPr>
            <w:tcW w:w="992" w:type="dxa"/>
          </w:tcPr>
          <w:p w14:paraId="3C7B0F5D" w14:textId="77777777" w:rsidR="008741A4" w:rsidRDefault="008741A4" w:rsidP="008741A4">
            <w:pPr>
              <w:spacing w:line="3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0万</w:t>
            </w:r>
          </w:p>
        </w:tc>
        <w:tc>
          <w:tcPr>
            <w:tcW w:w="850" w:type="dxa"/>
          </w:tcPr>
          <w:p w14:paraId="11AC311D" w14:textId="77777777" w:rsidR="008741A4" w:rsidRDefault="008741A4" w:rsidP="008741A4">
            <w:pPr>
              <w:spacing w:line="360" w:lineRule="exact"/>
              <w:rPr>
                <w:rFonts w:ascii="宋体" w:eastAsia="宋体" w:hAnsi="宋体" w:cs="宋体" w:hint="eastAsia"/>
                <w:color w:val="11111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0万</w:t>
            </w:r>
          </w:p>
        </w:tc>
        <w:tc>
          <w:tcPr>
            <w:tcW w:w="1560" w:type="dxa"/>
          </w:tcPr>
          <w:p w14:paraId="15F6C55B" w14:textId="53CABD38" w:rsidR="008741A4" w:rsidRDefault="008741A4" w:rsidP="008741A4">
            <w:pPr>
              <w:spacing w:line="3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万（100元免赔或损失金额的10%取高）</w:t>
            </w:r>
          </w:p>
        </w:tc>
        <w:tc>
          <w:tcPr>
            <w:tcW w:w="1275" w:type="dxa"/>
          </w:tcPr>
          <w:p w14:paraId="19439194" w14:textId="2EFBCB5C" w:rsidR="008741A4" w:rsidRDefault="008741A4" w:rsidP="008741A4">
            <w:pPr>
              <w:pStyle w:val="aa"/>
              <w:spacing w:before="0" w:beforeAutospacing="0" w:after="0" w:afterAutospacing="0" w:line="360" w:lineRule="exact"/>
              <w:jc w:val="both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 w:hint="eastAsia"/>
                <w:color w:val="111111"/>
              </w:rPr>
              <w:t>100</w:t>
            </w:r>
            <w:r>
              <w:rPr>
                <w:rFonts w:ascii="Arial" w:hAnsi="Arial" w:cs="Arial" w:hint="eastAsia"/>
                <w:color w:val="111111"/>
              </w:rPr>
              <w:t>元</w:t>
            </w:r>
            <w:r>
              <w:rPr>
                <w:rFonts w:ascii="Arial" w:hAnsi="Arial" w:cs="Arial" w:hint="eastAsia"/>
                <w:color w:val="111111"/>
              </w:rPr>
              <w:t>/</w:t>
            </w:r>
            <w:r>
              <w:rPr>
                <w:rFonts w:ascii="Arial" w:hAnsi="Arial" w:cs="Arial" w:hint="eastAsia"/>
                <w:color w:val="111111"/>
              </w:rPr>
              <w:t>天，免赔</w:t>
            </w:r>
            <w:r>
              <w:rPr>
                <w:rFonts w:ascii="Arial" w:hAnsi="Arial" w:cs="Arial" w:hint="eastAsia"/>
                <w:color w:val="111111"/>
              </w:rPr>
              <w:t>3</w:t>
            </w:r>
            <w:r>
              <w:rPr>
                <w:rFonts w:ascii="Arial" w:hAnsi="Arial" w:cs="Arial" w:hint="eastAsia"/>
                <w:color w:val="111111"/>
              </w:rPr>
              <w:t>天</w:t>
            </w:r>
          </w:p>
        </w:tc>
        <w:tc>
          <w:tcPr>
            <w:tcW w:w="993" w:type="dxa"/>
          </w:tcPr>
          <w:p w14:paraId="118C8EFF" w14:textId="36041D10" w:rsidR="008741A4" w:rsidRDefault="008741A4" w:rsidP="008741A4">
            <w:pPr>
              <w:spacing w:line="360" w:lineRule="exact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664E1">
              <w:rPr>
                <w:rFonts w:ascii="Arial" w:hAnsi="Arial" w:cs="Arial" w:hint="eastAsia"/>
                <w:color w:val="111111"/>
              </w:rPr>
              <w:t>150</w:t>
            </w:r>
            <w:r w:rsidRPr="004664E1">
              <w:rPr>
                <w:rFonts w:ascii="Arial" w:hAnsi="Arial" w:cs="Arial" w:hint="eastAsia"/>
                <w:color w:val="111111"/>
              </w:rPr>
              <w:t>万</w:t>
            </w:r>
          </w:p>
        </w:tc>
        <w:tc>
          <w:tcPr>
            <w:tcW w:w="1274" w:type="dxa"/>
          </w:tcPr>
          <w:p w14:paraId="2005E9C3" w14:textId="77777777" w:rsidR="008741A4" w:rsidRDefault="008741A4" w:rsidP="008741A4">
            <w:pPr>
              <w:pStyle w:val="aa"/>
              <w:spacing w:before="0" w:beforeAutospacing="0" w:after="0" w:afterAutospacing="0" w:line="360" w:lineRule="exact"/>
              <w:jc w:val="both"/>
              <w:rPr>
                <w:rFonts w:ascii="Arial" w:hAnsi="Arial" w:cs="Arial"/>
                <w:color w:val="111111"/>
              </w:rPr>
            </w:pPr>
          </w:p>
        </w:tc>
      </w:tr>
      <w:tr w:rsidR="008741A4" w14:paraId="47BD56CF" w14:textId="77777777" w:rsidTr="008741A4">
        <w:trPr>
          <w:trHeight w:val="429"/>
        </w:trPr>
        <w:tc>
          <w:tcPr>
            <w:tcW w:w="627" w:type="dxa"/>
          </w:tcPr>
          <w:p w14:paraId="2BA5932A" w14:textId="77777777" w:rsidR="008741A4" w:rsidRDefault="008741A4" w:rsidP="008741A4">
            <w:pPr>
              <w:pStyle w:val="aa"/>
              <w:spacing w:before="0" w:beforeAutospacing="0" w:after="0" w:afterAutospacing="0" w:line="360" w:lineRule="exact"/>
              <w:jc w:val="both"/>
              <w:rPr>
                <w:rFonts w:hint="eastAsia"/>
                <w:color w:val="111111"/>
              </w:rPr>
            </w:pPr>
            <w:r>
              <w:rPr>
                <w:rFonts w:hint="eastAsia"/>
                <w:color w:val="111111"/>
              </w:rPr>
              <w:t>5</w:t>
            </w:r>
          </w:p>
        </w:tc>
        <w:tc>
          <w:tcPr>
            <w:tcW w:w="758" w:type="dxa"/>
          </w:tcPr>
          <w:p w14:paraId="6F32C308" w14:textId="77777777" w:rsidR="008741A4" w:rsidRDefault="008741A4" w:rsidP="008741A4">
            <w:pPr>
              <w:pStyle w:val="aa"/>
              <w:spacing w:before="0" w:beforeAutospacing="0" w:after="0" w:afterAutospacing="0" w:line="360" w:lineRule="exact"/>
              <w:jc w:val="both"/>
              <w:rPr>
                <w:rFonts w:hint="eastAsia"/>
                <w:color w:val="111111"/>
              </w:rPr>
            </w:pPr>
            <w:r>
              <w:rPr>
                <w:rFonts w:hint="eastAsia"/>
                <w:color w:val="111111"/>
              </w:rPr>
              <w:t>水电维修</w:t>
            </w:r>
          </w:p>
        </w:tc>
        <w:tc>
          <w:tcPr>
            <w:tcW w:w="851" w:type="dxa"/>
          </w:tcPr>
          <w:p w14:paraId="5790EE8F" w14:textId="77777777" w:rsidR="008741A4" w:rsidRDefault="008741A4" w:rsidP="008741A4">
            <w:pPr>
              <w:spacing w:line="3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741A4">
              <w:rPr>
                <w:rFonts w:ascii="宋体" w:eastAsia="宋体" w:hAnsi="宋体" w:cs="宋体" w:hint="eastAsia"/>
                <w:color w:val="111111"/>
                <w:sz w:val="24"/>
                <w:szCs w:val="24"/>
              </w:rPr>
              <w:t>四</w:t>
            </w:r>
            <w:r>
              <w:rPr>
                <w:rFonts w:ascii="宋体" w:eastAsia="宋体" w:hAnsi="宋体" w:cs="宋体" w:hint="eastAsia"/>
                <w:color w:val="111111"/>
                <w:sz w:val="24"/>
                <w:szCs w:val="24"/>
              </w:rPr>
              <w:t>类</w:t>
            </w:r>
          </w:p>
        </w:tc>
        <w:tc>
          <w:tcPr>
            <w:tcW w:w="992" w:type="dxa"/>
          </w:tcPr>
          <w:p w14:paraId="40027109" w14:textId="77777777" w:rsidR="008741A4" w:rsidRDefault="008741A4" w:rsidP="008741A4">
            <w:pPr>
              <w:spacing w:line="3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0万</w:t>
            </w:r>
          </w:p>
        </w:tc>
        <w:tc>
          <w:tcPr>
            <w:tcW w:w="850" w:type="dxa"/>
          </w:tcPr>
          <w:p w14:paraId="374D142B" w14:textId="77777777" w:rsidR="008741A4" w:rsidRDefault="008741A4" w:rsidP="008741A4">
            <w:pPr>
              <w:spacing w:line="360" w:lineRule="exact"/>
              <w:rPr>
                <w:rFonts w:ascii="宋体" w:eastAsia="宋体" w:hAnsi="宋体" w:cs="宋体" w:hint="eastAsia"/>
                <w:color w:val="11111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0万</w:t>
            </w:r>
          </w:p>
        </w:tc>
        <w:tc>
          <w:tcPr>
            <w:tcW w:w="1560" w:type="dxa"/>
          </w:tcPr>
          <w:p w14:paraId="74E872F0" w14:textId="155D54BD" w:rsidR="008741A4" w:rsidRDefault="008741A4" w:rsidP="008741A4">
            <w:pPr>
              <w:spacing w:line="3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万（100元免赔或损失金额的10%取高）</w:t>
            </w:r>
          </w:p>
        </w:tc>
        <w:tc>
          <w:tcPr>
            <w:tcW w:w="1275" w:type="dxa"/>
          </w:tcPr>
          <w:p w14:paraId="7FDB3882" w14:textId="262E2E83" w:rsidR="008741A4" w:rsidRDefault="008741A4" w:rsidP="008741A4">
            <w:pPr>
              <w:pStyle w:val="aa"/>
              <w:spacing w:before="0" w:beforeAutospacing="0" w:after="0" w:afterAutospacing="0" w:line="360" w:lineRule="exact"/>
              <w:jc w:val="both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 w:hint="eastAsia"/>
                <w:color w:val="111111"/>
              </w:rPr>
              <w:t>100</w:t>
            </w:r>
            <w:r>
              <w:rPr>
                <w:rFonts w:ascii="Arial" w:hAnsi="Arial" w:cs="Arial" w:hint="eastAsia"/>
                <w:color w:val="111111"/>
              </w:rPr>
              <w:t>元</w:t>
            </w:r>
            <w:r>
              <w:rPr>
                <w:rFonts w:ascii="Arial" w:hAnsi="Arial" w:cs="Arial" w:hint="eastAsia"/>
                <w:color w:val="111111"/>
              </w:rPr>
              <w:t>/</w:t>
            </w:r>
            <w:r>
              <w:rPr>
                <w:rFonts w:ascii="Arial" w:hAnsi="Arial" w:cs="Arial" w:hint="eastAsia"/>
                <w:color w:val="111111"/>
              </w:rPr>
              <w:t>天，免赔</w:t>
            </w:r>
            <w:r>
              <w:rPr>
                <w:rFonts w:ascii="Arial" w:hAnsi="Arial" w:cs="Arial" w:hint="eastAsia"/>
                <w:color w:val="111111"/>
              </w:rPr>
              <w:t>3</w:t>
            </w:r>
            <w:r>
              <w:rPr>
                <w:rFonts w:ascii="Arial" w:hAnsi="Arial" w:cs="Arial" w:hint="eastAsia"/>
                <w:color w:val="111111"/>
              </w:rPr>
              <w:t>天</w:t>
            </w:r>
          </w:p>
        </w:tc>
        <w:tc>
          <w:tcPr>
            <w:tcW w:w="993" w:type="dxa"/>
          </w:tcPr>
          <w:p w14:paraId="24A0BB41" w14:textId="56DBB89E" w:rsidR="008741A4" w:rsidRDefault="008741A4" w:rsidP="008741A4">
            <w:pPr>
              <w:spacing w:line="360" w:lineRule="exact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664E1">
              <w:rPr>
                <w:rFonts w:ascii="Arial" w:hAnsi="Arial" w:cs="Arial" w:hint="eastAsia"/>
                <w:color w:val="111111"/>
              </w:rPr>
              <w:t>150</w:t>
            </w:r>
            <w:r w:rsidRPr="004664E1">
              <w:rPr>
                <w:rFonts w:ascii="Arial" w:hAnsi="Arial" w:cs="Arial" w:hint="eastAsia"/>
                <w:color w:val="111111"/>
              </w:rPr>
              <w:t>万</w:t>
            </w:r>
          </w:p>
        </w:tc>
        <w:tc>
          <w:tcPr>
            <w:tcW w:w="1274" w:type="dxa"/>
          </w:tcPr>
          <w:p w14:paraId="48411C33" w14:textId="77777777" w:rsidR="008741A4" w:rsidRDefault="008741A4" w:rsidP="008741A4">
            <w:pPr>
              <w:pStyle w:val="aa"/>
              <w:spacing w:before="0" w:beforeAutospacing="0" w:after="0" w:afterAutospacing="0" w:line="360" w:lineRule="exact"/>
              <w:jc w:val="both"/>
              <w:rPr>
                <w:rFonts w:ascii="Arial" w:hAnsi="Arial" w:cs="Arial"/>
                <w:color w:val="111111"/>
              </w:rPr>
            </w:pPr>
          </w:p>
        </w:tc>
      </w:tr>
      <w:tr w:rsidR="00F4133C" w14:paraId="16009D8A" w14:textId="77777777" w:rsidTr="008741A4">
        <w:trPr>
          <w:trHeight w:val="429"/>
        </w:trPr>
        <w:tc>
          <w:tcPr>
            <w:tcW w:w="627" w:type="dxa"/>
          </w:tcPr>
          <w:p w14:paraId="56188574" w14:textId="77777777" w:rsidR="00F4133C" w:rsidRDefault="00471B33">
            <w:pPr>
              <w:pStyle w:val="aa"/>
              <w:spacing w:before="0" w:beforeAutospacing="0" w:after="0" w:afterAutospacing="0" w:line="360" w:lineRule="exact"/>
              <w:jc w:val="both"/>
              <w:rPr>
                <w:rFonts w:hint="eastAsia"/>
                <w:color w:val="111111"/>
              </w:rPr>
            </w:pPr>
            <w:r>
              <w:rPr>
                <w:rFonts w:hint="eastAsia"/>
                <w:color w:val="111111"/>
              </w:rPr>
              <w:t>6</w:t>
            </w:r>
          </w:p>
        </w:tc>
        <w:tc>
          <w:tcPr>
            <w:tcW w:w="758" w:type="dxa"/>
          </w:tcPr>
          <w:p w14:paraId="4836C026" w14:textId="77777777" w:rsidR="00F4133C" w:rsidRDefault="00471B33">
            <w:pPr>
              <w:pStyle w:val="aa"/>
              <w:spacing w:before="0" w:beforeAutospacing="0" w:after="0" w:afterAutospacing="0" w:line="360" w:lineRule="exact"/>
              <w:jc w:val="both"/>
              <w:rPr>
                <w:rFonts w:hint="eastAsia"/>
                <w:color w:val="111111"/>
              </w:rPr>
            </w:pPr>
            <w:r>
              <w:rPr>
                <w:rFonts w:hint="eastAsia"/>
                <w:color w:val="111111"/>
              </w:rPr>
              <w:t>附加说明</w:t>
            </w:r>
          </w:p>
        </w:tc>
        <w:tc>
          <w:tcPr>
            <w:tcW w:w="7795" w:type="dxa"/>
            <w:gridSpan w:val="7"/>
          </w:tcPr>
          <w:p w14:paraId="22A30475" w14:textId="77777777" w:rsidR="00F4133C" w:rsidRDefault="00F4133C">
            <w:pPr>
              <w:pStyle w:val="aa"/>
              <w:spacing w:before="0" w:beforeAutospacing="0" w:after="0" w:afterAutospacing="0" w:line="360" w:lineRule="exact"/>
              <w:jc w:val="both"/>
              <w:rPr>
                <w:rFonts w:ascii="Arial" w:hAnsi="Arial" w:cs="Arial"/>
                <w:color w:val="111111"/>
              </w:rPr>
            </w:pPr>
          </w:p>
        </w:tc>
      </w:tr>
    </w:tbl>
    <w:p w14:paraId="76E35F5C" w14:textId="77777777" w:rsidR="00F4133C" w:rsidRDefault="00471B33" w:rsidP="008741A4">
      <w:pPr>
        <w:pStyle w:val="aa"/>
        <w:shd w:val="clear" w:color="auto" w:fill="FFFFFF"/>
        <w:spacing w:before="0" w:beforeAutospacing="0" w:after="0" w:afterAutospacing="0"/>
        <w:jc w:val="both"/>
        <w:rPr>
          <w:rFonts w:hint="eastAsia"/>
          <w:color w:val="111111"/>
        </w:rPr>
      </w:pPr>
      <w:r>
        <w:rPr>
          <w:rFonts w:hint="eastAsia"/>
          <w:color w:val="111111"/>
        </w:rPr>
        <w:t>填报说明：</w:t>
      </w:r>
    </w:p>
    <w:p w14:paraId="26DB00C8" w14:textId="77777777" w:rsidR="00F4133C" w:rsidRDefault="00471B33" w:rsidP="008741A4">
      <w:pPr>
        <w:pStyle w:val="aa"/>
        <w:shd w:val="clear" w:color="auto" w:fill="FFFFFF"/>
        <w:spacing w:before="0" w:beforeAutospacing="0" w:after="0" w:afterAutospacing="0"/>
        <w:jc w:val="both"/>
        <w:rPr>
          <w:rFonts w:hint="eastAsia"/>
          <w:color w:val="111111"/>
        </w:rPr>
      </w:pPr>
      <w:r>
        <w:rPr>
          <w:color w:val="111111"/>
        </w:rPr>
        <w:t>1</w:t>
      </w:r>
      <w:r>
        <w:rPr>
          <w:rFonts w:hint="eastAsia"/>
          <w:color w:val="111111"/>
        </w:rPr>
        <w:t>、每人保费为含税价。</w:t>
      </w:r>
    </w:p>
    <w:p w14:paraId="5DB33459" w14:textId="77777777" w:rsidR="00F4133C" w:rsidRDefault="00471B33" w:rsidP="008741A4">
      <w:pPr>
        <w:pStyle w:val="aa"/>
        <w:shd w:val="clear" w:color="auto" w:fill="FFFFFF"/>
        <w:spacing w:before="0" w:beforeAutospacing="0" w:after="0" w:afterAutospacing="0"/>
        <w:jc w:val="both"/>
        <w:rPr>
          <w:rFonts w:hint="eastAsia"/>
          <w:color w:val="111111"/>
        </w:rPr>
      </w:pPr>
      <w:r>
        <w:rPr>
          <w:rFonts w:hint="eastAsia"/>
          <w:color w:val="111111"/>
        </w:rPr>
        <w:t>2、投标人可以提高赔偿限额，在每人保费报价相同的情况下，选择赔偿限额高的为中标人。</w:t>
      </w:r>
    </w:p>
    <w:p w14:paraId="38FB5EFD" w14:textId="3E1E3B89" w:rsidR="00F4133C" w:rsidRDefault="00471B33" w:rsidP="008741A4">
      <w:pPr>
        <w:pStyle w:val="aa"/>
        <w:shd w:val="clear" w:color="auto" w:fill="FFFFFF"/>
        <w:spacing w:before="0" w:beforeAutospacing="0" w:after="0" w:afterAutospacing="0"/>
        <w:jc w:val="both"/>
        <w:rPr>
          <w:rFonts w:hint="eastAsia"/>
          <w:color w:val="111111"/>
        </w:rPr>
      </w:pPr>
      <w:r>
        <w:rPr>
          <w:rFonts w:hint="eastAsia"/>
          <w:color w:val="111111"/>
        </w:rPr>
        <w:t>3、需按所填写内容提供雇主责任险投保单（样单）（含所有条款）。</w:t>
      </w:r>
    </w:p>
    <w:p w14:paraId="6DFF1973" w14:textId="77777777" w:rsidR="008741A4" w:rsidRDefault="00471B33">
      <w:pPr>
        <w:pStyle w:val="aa"/>
        <w:shd w:val="clear" w:color="auto" w:fill="FFFFFF"/>
        <w:spacing w:before="0" w:beforeAutospacing="0" w:after="0" w:afterAutospacing="0" w:line="432" w:lineRule="atLeast"/>
        <w:ind w:firstLineChars="1700" w:firstLine="4080"/>
        <w:jc w:val="center"/>
        <w:rPr>
          <w:rFonts w:hint="eastAsia"/>
          <w:color w:val="111111"/>
        </w:rPr>
      </w:pPr>
      <w:r>
        <w:rPr>
          <w:rFonts w:hint="eastAsia"/>
          <w:color w:val="111111"/>
        </w:rPr>
        <w:t xml:space="preserve">           </w:t>
      </w:r>
    </w:p>
    <w:p w14:paraId="0E013C5A" w14:textId="7FAB488D" w:rsidR="00F4133C" w:rsidRDefault="008741A4">
      <w:pPr>
        <w:pStyle w:val="aa"/>
        <w:shd w:val="clear" w:color="auto" w:fill="FFFFFF"/>
        <w:spacing w:before="0" w:beforeAutospacing="0" w:after="0" w:afterAutospacing="0" w:line="432" w:lineRule="atLeast"/>
        <w:ind w:firstLineChars="1700" w:firstLine="4080"/>
        <w:jc w:val="center"/>
        <w:rPr>
          <w:rFonts w:hint="eastAsia"/>
          <w:color w:val="111111"/>
        </w:rPr>
      </w:pPr>
      <w:r>
        <w:rPr>
          <w:rFonts w:hint="eastAsia"/>
          <w:color w:val="111111"/>
        </w:rPr>
        <w:t xml:space="preserve">          </w:t>
      </w:r>
      <w:r w:rsidR="00471B33">
        <w:rPr>
          <w:rFonts w:hint="eastAsia"/>
          <w:color w:val="111111"/>
        </w:rPr>
        <w:t xml:space="preserve">  报价单位：（加盖公章）</w:t>
      </w:r>
    </w:p>
    <w:p w14:paraId="6DCB6139" w14:textId="77777777" w:rsidR="00F4133C" w:rsidRDefault="00471B33">
      <w:pPr>
        <w:pStyle w:val="aa"/>
        <w:shd w:val="clear" w:color="auto" w:fill="FFFFFF"/>
        <w:spacing w:before="0" w:beforeAutospacing="0" w:after="0" w:afterAutospacing="0" w:line="432" w:lineRule="atLeast"/>
        <w:ind w:firstLineChars="2400" w:firstLine="5760"/>
        <w:jc w:val="both"/>
        <w:rPr>
          <w:rFonts w:hint="eastAsia"/>
          <w:color w:val="111111"/>
        </w:rPr>
      </w:pPr>
      <w:r>
        <w:rPr>
          <w:rFonts w:hint="eastAsia"/>
          <w:color w:val="111111"/>
        </w:rPr>
        <w:t>联系人：</w:t>
      </w:r>
    </w:p>
    <w:p w14:paraId="70AC6EDE" w14:textId="77777777" w:rsidR="00F4133C" w:rsidRDefault="00471B33">
      <w:pPr>
        <w:pStyle w:val="aa"/>
        <w:shd w:val="clear" w:color="auto" w:fill="FFFFFF"/>
        <w:spacing w:before="0" w:beforeAutospacing="0" w:after="0" w:afterAutospacing="0" w:line="432" w:lineRule="atLeast"/>
        <w:ind w:firstLineChars="2400" w:firstLine="5760"/>
        <w:jc w:val="both"/>
        <w:rPr>
          <w:rFonts w:hint="eastAsia"/>
          <w:color w:val="111111"/>
        </w:rPr>
      </w:pPr>
      <w:r>
        <w:rPr>
          <w:rFonts w:hint="eastAsia"/>
          <w:color w:val="111111"/>
        </w:rPr>
        <w:t>联系电话：</w:t>
      </w:r>
    </w:p>
    <w:p w14:paraId="469803DC" w14:textId="64059D0D" w:rsidR="00F4133C" w:rsidRDefault="00471B33">
      <w:pPr>
        <w:pStyle w:val="aa"/>
        <w:shd w:val="clear" w:color="auto" w:fill="FFFFFF"/>
        <w:spacing w:before="0" w:beforeAutospacing="0" w:after="0" w:afterAutospacing="0" w:line="432" w:lineRule="atLeast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 w:hint="eastAsia"/>
          <w:color w:val="111111"/>
          <w:sz w:val="27"/>
          <w:szCs w:val="27"/>
        </w:rPr>
        <w:t xml:space="preserve">                                          </w:t>
      </w:r>
      <w:r w:rsidR="008741A4">
        <w:rPr>
          <w:rFonts w:hint="eastAsia"/>
          <w:color w:val="111111"/>
        </w:rPr>
        <w:t xml:space="preserve"> 日期：</w:t>
      </w:r>
    </w:p>
    <w:sectPr w:rsidR="00F41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9E445" w14:textId="77777777" w:rsidR="00587C9C" w:rsidRDefault="00587C9C" w:rsidP="003E253F">
      <w:pPr>
        <w:rPr>
          <w:rFonts w:hint="eastAsia"/>
        </w:rPr>
      </w:pPr>
      <w:r>
        <w:separator/>
      </w:r>
    </w:p>
  </w:endnote>
  <w:endnote w:type="continuationSeparator" w:id="0">
    <w:p w14:paraId="438E03BF" w14:textId="77777777" w:rsidR="00587C9C" w:rsidRDefault="00587C9C" w:rsidP="003E25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15156907-3C3B-4D12-8A7D-D71AF9F040C2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3230862-0E9D-449F-A16E-7BC356C2B8B9}"/>
    <w:embedBold r:id="rId3" w:subsetted="1" w:fontKey="{2BD51B62-80A2-4146-9DFF-483D6991F529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4" w:subsetted="1" w:fontKey="{C70A6185-EB2B-42CF-802B-CF8CE06320A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BB34153F-93E0-4061-AC45-EF0FE2D101FD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0D565" w14:textId="77777777" w:rsidR="00587C9C" w:rsidRDefault="00587C9C" w:rsidP="003E253F">
      <w:pPr>
        <w:rPr>
          <w:rFonts w:hint="eastAsia"/>
        </w:rPr>
      </w:pPr>
      <w:r>
        <w:separator/>
      </w:r>
    </w:p>
  </w:footnote>
  <w:footnote w:type="continuationSeparator" w:id="0">
    <w:p w14:paraId="212A977F" w14:textId="77777777" w:rsidR="00587C9C" w:rsidRDefault="00587C9C" w:rsidP="003E253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VkZDFiMjE0NmE3ZjQ5YzlhMGY5ZGUyMjZkZGZjZDkifQ=="/>
  </w:docVars>
  <w:rsids>
    <w:rsidRoot w:val="007C62FD"/>
    <w:rsid w:val="00283C88"/>
    <w:rsid w:val="00306630"/>
    <w:rsid w:val="00314D62"/>
    <w:rsid w:val="00326291"/>
    <w:rsid w:val="003B70C2"/>
    <w:rsid w:val="003E253F"/>
    <w:rsid w:val="00410132"/>
    <w:rsid w:val="00471B33"/>
    <w:rsid w:val="0047495C"/>
    <w:rsid w:val="004F511B"/>
    <w:rsid w:val="00526F9E"/>
    <w:rsid w:val="00587C9C"/>
    <w:rsid w:val="005A08E0"/>
    <w:rsid w:val="005C1368"/>
    <w:rsid w:val="006928F0"/>
    <w:rsid w:val="006A22CB"/>
    <w:rsid w:val="006C0000"/>
    <w:rsid w:val="006D3EFB"/>
    <w:rsid w:val="006E343D"/>
    <w:rsid w:val="007551B9"/>
    <w:rsid w:val="00793347"/>
    <w:rsid w:val="007C62FD"/>
    <w:rsid w:val="00854930"/>
    <w:rsid w:val="008741A4"/>
    <w:rsid w:val="00883F54"/>
    <w:rsid w:val="00917931"/>
    <w:rsid w:val="009821F5"/>
    <w:rsid w:val="009B1CDD"/>
    <w:rsid w:val="00B561ED"/>
    <w:rsid w:val="00BC4FE3"/>
    <w:rsid w:val="00C66106"/>
    <w:rsid w:val="00CD1948"/>
    <w:rsid w:val="00CF1FB0"/>
    <w:rsid w:val="00D24453"/>
    <w:rsid w:val="00D66945"/>
    <w:rsid w:val="00DF60BF"/>
    <w:rsid w:val="00ED09CD"/>
    <w:rsid w:val="00F22FB3"/>
    <w:rsid w:val="00F3056A"/>
    <w:rsid w:val="00F4133C"/>
    <w:rsid w:val="00FA3058"/>
    <w:rsid w:val="00FF47F6"/>
    <w:rsid w:val="01F62F61"/>
    <w:rsid w:val="06510766"/>
    <w:rsid w:val="07140111"/>
    <w:rsid w:val="0CEB1914"/>
    <w:rsid w:val="110B4C77"/>
    <w:rsid w:val="12EB221A"/>
    <w:rsid w:val="132E255A"/>
    <w:rsid w:val="139D323C"/>
    <w:rsid w:val="14AD74AF"/>
    <w:rsid w:val="14DA401C"/>
    <w:rsid w:val="15806A95"/>
    <w:rsid w:val="1AD24E72"/>
    <w:rsid w:val="1B762CF0"/>
    <w:rsid w:val="1D104A7F"/>
    <w:rsid w:val="20196340"/>
    <w:rsid w:val="21556F04"/>
    <w:rsid w:val="220152DE"/>
    <w:rsid w:val="22446591"/>
    <w:rsid w:val="22C82112"/>
    <w:rsid w:val="251315B0"/>
    <w:rsid w:val="25205A7B"/>
    <w:rsid w:val="26797B39"/>
    <w:rsid w:val="27E17743"/>
    <w:rsid w:val="29674615"/>
    <w:rsid w:val="29813794"/>
    <w:rsid w:val="2D886EC1"/>
    <w:rsid w:val="2FEC137B"/>
    <w:rsid w:val="30185CCC"/>
    <w:rsid w:val="30C220DC"/>
    <w:rsid w:val="31AD4B3A"/>
    <w:rsid w:val="32931F82"/>
    <w:rsid w:val="32C75788"/>
    <w:rsid w:val="36017203"/>
    <w:rsid w:val="36186A99"/>
    <w:rsid w:val="37054AD1"/>
    <w:rsid w:val="37270EEB"/>
    <w:rsid w:val="380803DD"/>
    <w:rsid w:val="382D0E39"/>
    <w:rsid w:val="3A377697"/>
    <w:rsid w:val="3C776471"/>
    <w:rsid w:val="3CAD59EE"/>
    <w:rsid w:val="3F165ACD"/>
    <w:rsid w:val="41AF2209"/>
    <w:rsid w:val="43C53F65"/>
    <w:rsid w:val="47AF6ABF"/>
    <w:rsid w:val="49765A93"/>
    <w:rsid w:val="4A4C47F2"/>
    <w:rsid w:val="50CC06E1"/>
    <w:rsid w:val="52E00474"/>
    <w:rsid w:val="54E12281"/>
    <w:rsid w:val="55AC288F"/>
    <w:rsid w:val="55FA4B61"/>
    <w:rsid w:val="566413BC"/>
    <w:rsid w:val="57053E1C"/>
    <w:rsid w:val="571132F2"/>
    <w:rsid w:val="590F3861"/>
    <w:rsid w:val="59162A8B"/>
    <w:rsid w:val="597D02FD"/>
    <w:rsid w:val="5A4237C2"/>
    <w:rsid w:val="5C3B2BBF"/>
    <w:rsid w:val="5DAA1DAA"/>
    <w:rsid w:val="5FBC7B73"/>
    <w:rsid w:val="61615D1D"/>
    <w:rsid w:val="61860438"/>
    <w:rsid w:val="652F1BCF"/>
    <w:rsid w:val="654668BE"/>
    <w:rsid w:val="65C43C25"/>
    <w:rsid w:val="66B03C62"/>
    <w:rsid w:val="66BB6DD6"/>
    <w:rsid w:val="678C42CF"/>
    <w:rsid w:val="69995197"/>
    <w:rsid w:val="69B211DD"/>
    <w:rsid w:val="69CA7330"/>
    <w:rsid w:val="6A5F3F1C"/>
    <w:rsid w:val="6B454EC0"/>
    <w:rsid w:val="6C865790"/>
    <w:rsid w:val="6CDB1F80"/>
    <w:rsid w:val="6FF375E1"/>
    <w:rsid w:val="70965B09"/>
    <w:rsid w:val="72FA0C86"/>
    <w:rsid w:val="736E1A69"/>
    <w:rsid w:val="74381A66"/>
    <w:rsid w:val="745D327B"/>
    <w:rsid w:val="747F7695"/>
    <w:rsid w:val="760616F0"/>
    <w:rsid w:val="790068CB"/>
    <w:rsid w:val="7A9460A0"/>
    <w:rsid w:val="7D8A2C07"/>
    <w:rsid w:val="7E1A2753"/>
    <w:rsid w:val="7F6A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533CD"/>
  <w15:docId w15:val="{369350BE-F482-4C23-B637-110F9A13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0">
    <w:name w:val="heading 1"/>
    <w:basedOn w:val="a"/>
    <w:next w:val="a"/>
    <w:qFormat/>
    <w:pPr>
      <w:keepNext/>
      <w:keepLines/>
      <w:spacing w:before="100" w:after="90" w:line="576" w:lineRule="auto"/>
      <w:outlineLvl w:val="0"/>
    </w:pPr>
    <w:rPr>
      <w:rFonts w:ascii="Calibri" w:eastAsia="宋体" w:hAnsi="Calibri" w:cs="Times New Roman"/>
      <w:b/>
      <w:kern w:val="44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qFormat/>
    <w:rPr>
      <w:sz w:val="22"/>
      <w:szCs w:val="22"/>
      <w:lang w:eastAsia="en-US" w:bidi="en-US"/>
    </w:rPr>
  </w:style>
  <w:style w:type="paragraph" w:styleId="a3">
    <w:name w:val="Normal Indent"/>
    <w:basedOn w:val="a"/>
    <w:next w:val="a"/>
    <w:uiPriority w:val="99"/>
    <w:qFormat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customStyle="1" w:styleId="a5">
    <w:name w:val="日期 字符"/>
    <w:basedOn w:val="a0"/>
    <w:link w:val="a4"/>
    <w:uiPriority w:val="99"/>
    <w:semiHidden/>
    <w:qFormat/>
  </w:style>
  <w:style w:type="paragraph" w:customStyle="1" w:styleId="2">
    <w:name w:val="纯文本2"/>
    <w:basedOn w:val="a"/>
    <w:qFormat/>
    <w:rPr>
      <w:rFonts w:ascii="宋体" w:hAnsi="Courier New"/>
      <w:sz w:val="28"/>
    </w:rPr>
  </w:style>
  <w:style w:type="paragraph" w:customStyle="1" w:styleId="20">
    <w:name w:val="正文缩进2格"/>
    <w:basedOn w:val="a"/>
    <w:qFormat/>
    <w:pPr>
      <w:spacing w:line="600" w:lineRule="exact"/>
      <w:ind w:firstLineChars="206" w:firstLine="639"/>
    </w:pPr>
    <w:rPr>
      <w:rFonts w:ascii="仿宋_GB2312" w:eastAsia="仿宋_GB2312" w:hAnsi="宋体"/>
      <w:kern w:val="0"/>
      <w:sz w:val="31"/>
      <w:szCs w:val="28"/>
    </w:rPr>
  </w:style>
  <w:style w:type="character" w:customStyle="1" w:styleId="a9">
    <w:name w:val="页眉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CCED3-3F5E-4AD1-ADCE-44757A19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LIFEIFEI</dc:creator>
  <cp:lastModifiedBy>814223526</cp:lastModifiedBy>
  <cp:revision>25</cp:revision>
  <cp:lastPrinted>2024-06-21T02:23:00Z</cp:lastPrinted>
  <dcterms:created xsi:type="dcterms:W3CDTF">2023-09-11T03:07:00Z</dcterms:created>
  <dcterms:modified xsi:type="dcterms:W3CDTF">2025-07-17T06:19:00Z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4A7FEA852438498F8BC4A2A6CCB832BF_12</vt:lpwstr>
  </property>
  <property fmtid="{D5CDD505-2E9C-101B-9397-08002B2CF9AE}" pid="4" name="KSOTemplateDocerSaveRecord">
    <vt:lpwstr>eyJoZGlkIjoiMmVkZDFiMjE0NmE3ZjQ5YzlhMGY5ZGUyMjZkZGZjZDkiLCJ1c2VySWQiOiI1NzEwOTMxNjcifQ==</vt:lpwstr>
  </property>
</Properties>
</file>