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B1" w:rsidRDefault="00C643A4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精装修精细化放样验收表</w:t>
      </w:r>
    </w:p>
    <w:p w:rsidR="001F31B1" w:rsidRDefault="001F31B1">
      <w:pPr>
        <w:widowControl/>
        <w:adjustRightInd w:val="0"/>
        <w:snapToGrid w:val="0"/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9003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66"/>
        <w:gridCol w:w="3109"/>
        <w:gridCol w:w="3701"/>
      </w:tblGrid>
      <w:tr w:rsidR="001F31B1">
        <w:trPr>
          <w:trHeight w:val="567"/>
        </w:trPr>
        <w:tc>
          <w:tcPr>
            <w:tcW w:w="2193" w:type="dxa"/>
            <w:gridSpan w:val="2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项目名称</w:t>
            </w:r>
          </w:p>
        </w:tc>
        <w:tc>
          <w:tcPr>
            <w:tcW w:w="6810" w:type="dxa"/>
            <w:gridSpan w:val="2"/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567"/>
        </w:trPr>
        <w:tc>
          <w:tcPr>
            <w:tcW w:w="2193" w:type="dxa"/>
            <w:gridSpan w:val="2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验收部位</w:t>
            </w:r>
          </w:p>
        </w:tc>
        <w:tc>
          <w:tcPr>
            <w:tcW w:w="6810" w:type="dxa"/>
            <w:gridSpan w:val="2"/>
            <w:vAlign w:val="center"/>
          </w:tcPr>
          <w:p w:rsidR="001F31B1" w:rsidRDefault="00C643A4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例：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6#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楼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11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层公区；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5#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楼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8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层</w:t>
            </w:r>
            <w:r>
              <w:rPr>
                <w:rFonts w:ascii="Times New Roman" w:hAnsi="Times New Roman" w:hint="eastAsia"/>
                <w:b/>
                <w:bCs/>
                <w:color w:val="FF0000"/>
                <w:kern w:val="0"/>
                <w:szCs w:val="21"/>
              </w:rPr>
              <w:t>801</w:t>
            </w:r>
          </w:p>
        </w:tc>
      </w:tr>
      <w:tr w:rsidR="001F31B1">
        <w:trPr>
          <w:trHeight w:val="567"/>
        </w:trPr>
        <w:tc>
          <w:tcPr>
            <w:tcW w:w="2193" w:type="dxa"/>
            <w:gridSpan w:val="2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验收日期</w:t>
            </w:r>
          </w:p>
        </w:tc>
        <w:tc>
          <w:tcPr>
            <w:tcW w:w="6810" w:type="dxa"/>
            <w:gridSpan w:val="2"/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序</w:t>
            </w:r>
          </w:p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号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检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查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项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目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要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求</w:t>
            </w:r>
          </w:p>
        </w:tc>
        <w:tc>
          <w:tcPr>
            <w:tcW w:w="3701" w:type="dxa"/>
            <w:vAlign w:val="center"/>
          </w:tcPr>
          <w:p w:rsidR="001F31B1" w:rsidRDefault="00C643A4">
            <w:pPr>
              <w:adjustRightInd w:val="0"/>
              <w:snapToGrid w:val="0"/>
              <w:ind w:right="-108"/>
              <w:jc w:val="center"/>
              <w:rPr>
                <w:rFonts w:ascii="Times New Roman" w:eastAsia="文鼎CS书宋二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检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查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结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论</w:t>
            </w:r>
          </w:p>
        </w:tc>
      </w:tr>
      <w:tr w:rsidR="001F31B1">
        <w:trPr>
          <w:trHeight w:val="1181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装饰水平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1m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控制线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1m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控制线，装饰区域所有墙面均设置到位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C643A4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FF0000"/>
                <w:kern w:val="0"/>
                <w:szCs w:val="21"/>
              </w:rPr>
              <w:t>例：符合要求（手填）</w:t>
            </w:r>
            <w:r w:rsidR="00B575EE">
              <w:rPr>
                <w:rFonts w:ascii="Times New Roman" w:hAnsi="Times New Roman" w:hint="eastAsia"/>
                <w:color w:val="FF0000"/>
                <w:kern w:val="0"/>
                <w:szCs w:val="21"/>
              </w:rPr>
              <w:t>、存有影像资料</w:t>
            </w:r>
          </w:p>
        </w:tc>
      </w:tr>
      <w:tr w:rsidR="001F31B1">
        <w:trPr>
          <w:trHeight w:val="843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各独立空间十字坐标控制线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室内装修区域，每个独立的区域均需设置到位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700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地面装饰完成</w:t>
            </w:r>
            <w:proofErr w:type="gramStart"/>
            <w:r>
              <w:rPr>
                <w:rFonts w:ascii="Times New Roman" w:hAnsi="Times New Roman" w:hint="eastAsia"/>
                <w:kern w:val="0"/>
                <w:szCs w:val="21"/>
              </w:rPr>
              <w:t>面控制</w:t>
            </w:r>
            <w:proofErr w:type="gramEnd"/>
            <w:r>
              <w:rPr>
                <w:rFonts w:ascii="Times New Roman" w:hAnsi="Times New Roman" w:hint="eastAsia"/>
                <w:kern w:val="0"/>
                <w:szCs w:val="21"/>
              </w:rPr>
              <w:t>线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地面装饰完成</w:t>
            </w:r>
            <w:proofErr w:type="gramStart"/>
            <w:r>
              <w:rPr>
                <w:rFonts w:ascii="Times New Roman" w:hAnsi="Times New Roman" w:hint="eastAsia"/>
                <w:kern w:val="0"/>
                <w:szCs w:val="21"/>
              </w:rPr>
              <w:t>面控制</w:t>
            </w:r>
            <w:proofErr w:type="gramEnd"/>
            <w:r>
              <w:rPr>
                <w:rFonts w:ascii="Times New Roman" w:hAnsi="Times New Roman" w:hint="eastAsia"/>
                <w:kern w:val="0"/>
                <w:szCs w:val="21"/>
              </w:rPr>
              <w:t>线，装饰所有墙面均设置到位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852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吊顶标高控制线、机电标高控制线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装饰所有墙面均设置到位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852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各墙面饰面完成</w:t>
            </w:r>
            <w:proofErr w:type="gramStart"/>
            <w:r>
              <w:rPr>
                <w:rFonts w:ascii="Times New Roman" w:hAnsi="Times New Roman" w:hint="eastAsia"/>
                <w:kern w:val="0"/>
                <w:szCs w:val="21"/>
              </w:rPr>
              <w:t>面控制</w:t>
            </w:r>
            <w:proofErr w:type="gramEnd"/>
            <w:r>
              <w:rPr>
                <w:rFonts w:ascii="Times New Roman" w:hAnsi="Times New Roman" w:hint="eastAsia"/>
                <w:kern w:val="0"/>
                <w:szCs w:val="21"/>
              </w:rPr>
              <w:t>线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装饰所有墙面、地面均设置到位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852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门尺寸控制线、穿板管道</w:t>
            </w:r>
            <w:proofErr w:type="gramStart"/>
            <w:r>
              <w:rPr>
                <w:rFonts w:ascii="Times New Roman" w:hAnsi="Times New Roman" w:hint="eastAsia"/>
                <w:kern w:val="0"/>
                <w:szCs w:val="21"/>
              </w:rPr>
              <w:t>定位线</w:t>
            </w:r>
            <w:proofErr w:type="gramEnd"/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装饰所有门洞均设置到位，装饰区域所有穿楼板管道均需设置到位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852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设备末端控制线（风口、开关插座）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1:1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比例进行全数放样（根据现场实际尺寸进行调整）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852"/>
        </w:trPr>
        <w:tc>
          <w:tcPr>
            <w:tcW w:w="427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766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木作控制线（成品柜、定制柜等）</w:t>
            </w:r>
          </w:p>
        </w:tc>
        <w:tc>
          <w:tcPr>
            <w:tcW w:w="3109" w:type="dxa"/>
            <w:vAlign w:val="center"/>
          </w:tcPr>
          <w:p w:rsidR="001F31B1" w:rsidRDefault="00C643A4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1:1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比例进行全数放样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(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根据现场实际尺寸进行调整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)</w:t>
            </w:r>
          </w:p>
        </w:tc>
        <w:tc>
          <w:tcPr>
            <w:tcW w:w="3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F31B1">
        <w:trPr>
          <w:trHeight w:val="2552"/>
        </w:trPr>
        <w:tc>
          <w:tcPr>
            <w:tcW w:w="9003" w:type="dxa"/>
            <w:gridSpan w:val="4"/>
          </w:tcPr>
          <w:p w:rsidR="001F31B1" w:rsidRDefault="00C643A4">
            <w:pPr>
              <w:rPr>
                <w:rFonts w:ascii="Times New Roman" w:eastAsia="文鼎CS书宋二" w:hAnsi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装饰施工单位（验收成果描述）：</w:t>
            </w:r>
            <w:r>
              <w:rPr>
                <w:rFonts w:ascii="Times New Roman" w:eastAsia="文鼎CS书宋二" w:hAnsi="Times New Roman" w:hint="eastAsia"/>
                <w:color w:val="FF0000"/>
                <w:kern w:val="0"/>
                <w:szCs w:val="21"/>
              </w:rPr>
              <w:t>例：根据放样验收检查内容均已完成，且满足精细化放样的要求。</w:t>
            </w:r>
          </w:p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  <w:p w:rsidR="001F31B1" w:rsidRDefault="00C643A4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施工放样员：</w:t>
            </w:r>
          </w:p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  <w:p w:rsidR="001F31B1" w:rsidRDefault="00C643A4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项目经理：</w:t>
            </w:r>
          </w:p>
          <w:p w:rsidR="001F31B1" w:rsidRDefault="001F31B1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</w:p>
          <w:p w:rsidR="001F31B1" w:rsidRDefault="00C643A4">
            <w:pPr>
              <w:jc w:val="righ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日</w:t>
            </w:r>
          </w:p>
        </w:tc>
      </w:tr>
      <w:tr w:rsidR="001F31B1">
        <w:trPr>
          <w:trHeight w:val="2552"/>
        </w:trPr>
        <w:tc>
          <w:tcPr>
            <w:tcW w:w="9003" w:type="dxa"/>
            <w:gridSpan w:val="4"/>
          </w:tcPr>
          <w:p w:rsidR="001F31B1" w:rsidRDefault="00C643A4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lastRenderedPageBreak/>
              <w:t>监理单位：</w:t>
            </w:r>
          </w:p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  <w:p w:rsidR="001F31B1" w:rsidRDefault="001F31B1">
            <w:pPr>
              <w:rPr>
                <w:rFonts w:ascii="Times New Roman" w:hAnsi="Times New Roman"/>
                <w:kern w:val="0"/>
                <w:szCs w:val="21"/>
              </w:rPr>
            </w:pPr>
          </w:p>
          <w:p w:rsidR="001F31B1" w:rsidRDefault="00C643A4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检查人员：</w:t>
            </w:r>
          </w:p>
          <w:p w:rsidR="001F31B1" w:rsidRDefault="001F31B1">
            <w:pPr>
              <w:jc w:val="right"/>
              <w:rPr>
                <w:rFonts w:ascii="Times New Roman" w:eastAsia="文鼎CS书宋二" w:hAnsi="Times New Roman"/>
                <w:kern w:val="0"/>
                <w:szCs w:val="21"/>
              </w:rPr>
            </w:pPr>
          </w:p>
          <w:p w:rsidR="001F31B1" w:rsidRDefault="00C643A4">
            <w:pPr>
              <w:jc w:val="righ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日</w:t>
            </w:r>
          </w:p>
        </w:tc>
      </w:tr>
      <w:tr w:rsidR="001F31B1">
        <w:trPr>
          <w:trHeight w:val="2552"/>
        </w:trPr>
        <w:tc>
          <w:tcPr>
            <w:tcW w:w="9003" w:type="dxa"/>
            <w:gridSpan w:val="4"/>
          </w:tcPr>
          <w:p w:rsidR="001F31B1" w:rsidRDefault="00C643A4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建设单位：</w:t>
            </w:r>
          </w:p>
          <w:p w:rsidR="001F31B1" w:rsidRDefault="001F31B1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</w:p>
          <w:p w:rsidR="001F31B1" w:rsidRDefault="001F31B1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</w:p>
          <w:p w:rsidR="001F31B1" w:rsidRDefault="001F31B1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</w:p>
          <w:p w:rsidR="001F31B1" w:rsidRDefault="00C643A4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分管人员：</w:t>
            </w:r>
          </w:p>
          <w:p w:rsidR="001F31B1" w:rsidRDefault="00C643A4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工程部经理：</w:t>
            </w:r>
            <w:bookmarkStart w:id="0" w:name="_GoBack"/>
            <w:bookmarkEnd w:id="0"/>
          </w:p>
          <w:p w:rsidR="001F31B1" w:rsidRDefault="00C643A4">
            <w:pPr>
              <w:rPr>
                <w:rFonts w:ascii="Times New Roman" w:eastAsia="文鼎CS书宋二" w:hAnsi="Times New Roman"/>
                <w:kern w:val="0"/>
                <w:szCs w:val="21"/>
              </w:rPr>
            </w:pP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 xml:space="preserve">                                                                   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文鼎CS书宋二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文鼎CS书宋二" w:hAnsi="Times New Roman" w:hint="eastAsia"/>
                <w:kern w:val="0"/>
                <w:szCs w:val="21"/>
              </w:rPr>
              <w:t>日</w:t>
            </w:r>
          </w:p>
        </w:tc>
      </w:tr>
    </w:tbl>
    <w:p w:rsidR="001F31B1" w:rsidRDefault="00C643A4">
      <w:pPr>
        <w:rPr>
          <w:b/>
        </w:rPr>
      </w:pPr>
      <w:r>
        <w:rPr>
          <w:b/>
        </w:rPr>
        <w:t>备注</w:t>
      </w:r>
      <w:r>
        <w:rPr>
          <w:rFonts w:hint="eastAsia"/>
          <w:b/>
        </w:rPr>
        <w:t>：</w:t>
      </w:r>
      <w:r>
        <w:rPr>
          <w:b/>
        </w:rPr>
        <w:t>本表一式三份</w:t>
      </w:r>
      <w:r>
        <w:rPr>
          <w:rFonts w:hint="eastAsia"/>
          <w:b/>
        </w:rPr>
        <w:t>，施工单位</w:t>
      </w:r>
      <w:r>
        <w:rPr>
          <w:b/>
        </w:rPr>
        <w:t>一份</w:t>
      </w:r>
      <w:r>
        <w:rPr>
          <w:rFonts w:hint="eastAsia"/>
          <w:b/>
        </w:rPr>
        <w:t>，监理单位</w:t>
      </w:r>
      <w:r>
        <w:rPr>
          <w:b/>
        </w:rPr>
        <w:t>一份</w:t>
      </w:r>
      <w:r>
        <w:rPr>
          <w:rFonts w:hint="eastAsia"/>
          <w:b/>
        </w:rPr>
        <w:t>，</w:t>
      </w:r>
      <w:r>
        <w:rPr>
          <w:b/>
        </w:rPr>
        <w:t>业主一份</w:t>
      </w:r>
      <w:r>
        <w:rPr>
          <w:rFonts w:hint="eastAsia"/>
          <w:b/>
        </w:rPr>
        <w:t>。</w:t>
      </w:r>
    </w:p>
    <w:sectPr w:rsidR="001F31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鼎CS书宋二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504"/>
    <w:rsid w:val="001F31B1"/>
    <w:rsid w:val="00244988"/>
    <w:rsid w:val="002E6CFD"/>
    <w:rsid w:val="0069598E"/>
    <w:rsid w:val="008431D0"/>
    <w:rsid w:val="009622B4"/>
    <w:rsid w:val="00A60290"/>
    <w:rsid w:val="00A65CFB"/>
    <w:rsid w:val="00B575EE"/>
    <w:rsid w:val="00C33504"/>
    <w:rsid w:val="00C643A4"/>
    <w:rsid w:val="039A3FF6"/>
    <w:rsid w:val="144E527C"/>
    <w:rsid w:val="18B243D0"/>
    <w:rsid w:val="1B1A59BE"/>
    <w:rsid w:val="3A7945CC"/>
    <w:rsid w:val="440D3141"/>
    <w:rsid w:val="69986E8B"/>
    <w:rsid w:val="7BA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史海南</dc:creator>
  <cp:lastModifiedBy>lenovo</cp:lastModifiedBy>
  <cp:revision>6</cp:revision>
  <cp:lastPrinted>2018-09-09T01:21:00Z</cp:lastPrinted>
  <dcterms:created xsi:type="dcterms:W3CDTF">2016-12-27T05:23:00Z</dcterms:created>
  <dcterms:modified xsi:type="dcterms:W3CDTF">2019-09-09T02:10:00Z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