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hAnsi="黑体" w:cs="黑体"/>
          <w:b/>
          <w:sz w:val="52"/>
          <w:szCs w:val="52"/>
          <w:lang w:eastAsia="zh-CN"/>
        </w:rPr>
      </w:pPr>
      <w:r>
        <w:rPr>
          <w:rFonts w:hint="eastAsia" w:hAnsi="黑体" w:cs="黑体"/>
          <w:b/>
          <w:sz w:val="52"/>
          <w:szCs w:val="52"/>
          <w:lang w:eastAsia="zh-CN"/>
        </w:rPr>
        <w:t>通州湾科创城西南处智能钢棚房屋出租项目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十二</w:t>
      </w:r>
      <w:r>
        <w:rPr>
          <w:rFonts w:hint="eastAsia" w:hAnsi="宋体"/>
          <w:b/>
          <w:bCs/>
          <w:sz w:val="30"/>
          <w:szCs w:val="30"/>
          <w:highlight w:val="none"/>
        </w:rPr>
        <w:t>月</w:t>
      </w:r>
      <w:r>
        <w:rPr>
          <w:rFonts w:hint="eastAsia" w:hAnsi="宋体"/>
          <w:b/>
          <w:bCs/>
          <w:sz w:val="30"/>
          <w:szCs w:val="30"/>
          <w:highlight w:val="none"/>
          <w:lang w:eastAsia="zh-CN"/>
        </w:rPr>
        <w:t>一</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w:t>
      </w:r>
      <w:r>
        <w:rPr>
          <w:rFonts w:hint="eastAsia" w:ascii="宋体" w:hAnsi="宋体" w:cs="宋体"/>
          <w:kern w:val="0"/>
          <w:sz w:val="24"/>
          <w:szCs w:val="24"/>
        </w:rPr>
        <w:t>将</w:t>
      </w:r>
      <w:r>
        <w:rPr>
          <w:rFonts w:hint="eastAsia" w:ascii="宋体" w:hAnsi="宋体" w:cs="宋体"/>
          <w:kern w:val="0"/>
          <w:sz w:val="24"/>
          <w:szCs w:val="24"/>
          <w:lang w:eastAsia="zh-CN"/>
        </w:rPr>
        <w:t>通州湾科创城西南处智能钢棚房屋向社</w:t>
      </w:r>
      <w:r>
        <w:rPr>
          <w:rFonts w:hint="eastAsia" w:ascii="宋体" w:hAnsi="宋体" w:cs="宋体"/>
          <w:kern w:val="0"/>
          <w:sz w:val="24"/>
          <w:szCs w:val="24"/>
        </w:rPr>
        <w:t>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w:t>
      </w:r>
      <w:r>
        <w:rPr>
          <w:rFonts w:hint="eastAsia" w:ascii="宋体" w:hAnsi="宋体" w:cs="宋体"/>
          <w:kern w:val="0"/>
          <w:sz w:val="24"/>
          <w:szCs w:val="24"/>
          <w:lang w:eastAsia="zh-CN"/>
        </w:rPr>
        <w:t>通州湾科创城西南处智能钢棚</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1000</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招租用途为农业用途</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租金按年</w:t>
      </w:r>
      <w:r>
        <w:rPr>
          <w:rFonts w:hint="eastAsia" w:cs="宋体"/>
          <w:kern w:val="0"/>
          <w:sz w:val="24"/>
          <w:szCs w:val="24"/>
          <w:highlight w:val="none"/>
          <w:lang w:eastAsia="zh-CN"/>
        </w:rPr>
        <w:t>支</w:t>
      </w:r>
      <w:r>
        <w:rPr>
          <w:rFonts w:hint="eastAsia" w:ascii="宋体" w:hAnsi="宋体" w:eastAsia="宋体" w:cs="宋体"/>
          <w:kern w:val="0"/>
          <w:sz w:val="24"/>
          <w:szCs w:val="24"/>
          <w:highlight w:val="none"/>
          <w:lang w:eastAsia="zh-CN"/>
        </w:rPr>
        <w:t>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08</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ascii="宋体" w:hAnsi="宋体" w:cs="宋体"/>
          <w:kern w:val="0"/>
          <w:sz w:val="24"/>
          <w:szCs w:val="24"/>
          <w:lang w:eastAsia="zh-CN"/>
        </w:rPr>
        <w:t>通州湾科创城西南处智能钢棚</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招租用途为农业用途，</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w:t>
      </w:r>
      <w:r>
        <w:rPr>
          <w:rFonts w:hint="eastAsia" w:ascii="宋体" w:hAnsi="宋体" w:cs="宋体"/>
          <w:kern w:val="0"/>
          <w:sz w:val="24"/>
          <w:szCs w:val="24"/>
          <w:highlight w:val="none"/>
          <w:lang w:eastAsia="zh-CN"/>
        </w:rPr>
        <w:t>年支</w:t>
      </w:r>
      <w:r>
        <w:rPr>
          <w:rFonts w:hint="eastAsia" w:ascii="宋体" w:hAnsi="宋体" w:eastAsia="宋体" w:cs="宋体"/>
          <w:kern w:val="0"/>
          <w:sz w:val="24"/>
          <w:szCs w:val="24"/>
          <w:highlight w:val="none"/>
          <w:lang w:eastAsia="zh-CN"/>
        </w:rPr>
        <w:t>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w:t>
      </w:r>
      <w:r>
        <w:rPr>
          <w:rFonts w:hint="eastAsia" w:ascii="宋体" w:hAnsi="宋体" w:cs="宋体"/>
          <w:kern w:val="0"/>
          <w:sz w:val="24"/>
          <w:szCs w:val="24"/>
          <w:highlight w:val="none"/>
          <w:lang w:eastAsia="zh-CN"/>
        </w:rPr>
        <w:t>年支</w:t>
      </w:r>
      <w:r>
        <w:rPr>
          <w:rFonts w:hint="eastAsia" w:ascii="宋体" w:hAnsi="宋体" w:eastAsia="宋体" w:cs="宋体"/>
          <w:kern w:val="0"/>
          <w:sz w:val="24"/>
          <w:szCs w:val="24"/>
          <w:highlight w:val="none"/>
          <w:lang w:eastAsia="zh-CN"/>
        </w:rPr>
        <w:t>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kern w:val="0"/>
                <w:sz w:val="24"/>
                <w:szCs w:val="24"/>
                <w:lang w:eastAsia="zh-CN"/>
              </w:rPr>
              <w:t>通州湾科创城西南处智能钢棚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1000</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30000</w:t>
            </w:r>
            <w:r>
              <w:rPr>
                <w:rStyle w:val="17"/>
                <w:lang w:val="en-US" w:eastAsia="zh-CN" w:bidi="ar"/>
              </w:rPr>
              <w:t>元/年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b/>
          <w:bCs/>
          <w:sz w:val="24"/>
          <w:szCs w:val="24"/>
          <w:highlight w:val="none"/>
          <w:u w:val="single"/>
          <w:lang w:val="en-US" w:eastAsia="zh-CN"/>
        </w:rPr>
        <w:t>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hAnsi="宋体"/>
          <w:b/>
          <w:bCs/>
          <w:sz w:val="24"/>
          <w:szCs w:val="24"/>
          <w:highlight w:val="none"/>
          <w:u w:val="single"/>
          <w:lang w:val="en-US" w:eastAsia="zh-CN"/>
        </w:rPr>
        <w:t>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通州湾科创城西南处智能钢棚</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通州湾科创城西南处智能钢棚</w:t>
      </w:r>
      <w:r>
        <w:rPr>
          <w:rFonts w:hint="eastAsia" w:ascii="Times New Roman" w:hAnsi="Times New Roman"/>
          <w:b/>
          <w:bCs/>
          <w:color w:val="000000"/>
          <w:sz w:val="36"/>
          <w:szCs w:val="36"/>
        </w:rPr>
        <w:t>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b/>
          <w:sz w:val="30"/>
          <w:szCs w:val="30"/>
        </w:rPr>
      </w:pPr>
      <w:r>
        <w:rPr>
          <w:rFonts w:hint="eastAsia"/>
          <w:b/>
          <w:sz w:val="30"/>
          <w:szCs w:val="30"/>
        </w:rPr>
        <w:t>项目名称：</w:t>
      </w:r>
      <w:r>
        <w:rPr>
          <w:rFonts w:hint="eastAsia"/>
          <w:b/>
          <w:sz w:val="30"/>
          <w:szCs w:val="30"/>
          <w:lang w:eastAsia="zh-CN"/>
        </w:rPr>
        <w:t>通州湾科创城西南处智能钢棚</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宋体" w:hAnsi="宋体" w:cs="宋体"/>
                <w:kern w:val="0"/>
                <w:sz w:val="24"/>
                <w:szCs w:val="24"/>
                <w:lang w:eastAsia="zh-CN"/>
              </w:rPr>
              <w:t>通州湾科创城西南处智能钢棚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w:t>
            </w:r>
            <w:bookmarkStart w:id="0" w:name="_GoBack"/>
            <w:bookmarkEnd w:id="0"/>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65A2032"/>
    <w:rsid w:val="08634FE5"/>
    <w:rsid w:val="0AE95411"/>
    <w:rsid w:val="1E680977"/>
    <w:rsid w:val="209854B7"/>
    <w:rsid w:val="23FD49CA"/>
    <w:rsid w:val="28C857F5"/>
    <w:rsid w:val="2A27712F"/>
    <w:rsid w:val="2ADB5104"/>
    <w:rsid w:val="48B82CB2"/>
    <w:rsid w:val="496C1538"/>
    <w:rsid w:val="51695F30"/>
    <w:rsid w:val="554747DA"/>
    <w:rsid w:val="55A35789"/>
    <w:rsid w:val="5E6F6B50"/>
    <w:rsid w:val="5F7B60DE"/>
    <w:rsid w:val="642C5912"/>
    <w:rsid w:val="6B185EE4"/>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2</TotalTime>
  <ScaleCrop>false</ScaleCrop>
  <LinksUpToDate>false</LinksUpToDate>
  <CharactersWithSpaces>6189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2023-11-30T02:56:00Z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74741D394DCE45BFB10A081AB9C78C25_13</vt:lpwstr>
  </property>
</Properties>
</file>