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F121BE" w14:textId="77777777" w:rsidR="00C5049D" w:rsidRDefault="006223F2">
      <w:pPr>
        <w:jc w:val="center"/>
        <w:rPr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答</w:t>
      </w:r>
      <w:r>
        <w:rPr>
          <w:rFonts w:hint="eastAsia"/>
          <w:b/>
          <w:bCs/>
          <w:sz w:val="36"/>
          <w:szCs w:val="36"/>
        </w:rPr>
        <w:t xml:space="preserve"> </w:t>
      </w:r>
      <w:proofErr w:type="gramStart"/>
      <w:r>
        <w:rPr>
          <w:rFonts w:hint="eastAsia"/>
          <w:b/>
          <w:bCs/>
          <w:sz w:val="36"/>
          <w:szCs w:val="36"/>
        </w:rPr>
        <w:t>疑</w:t>
      </w:r>
      <w:proofErr w:type="gramEnd"/>
    </w:p>
    <w:p w14:paraId="7EA83B8E" w14:textId="77777777" w:rsidR="00C5049D" w:rsidRDefault="006223F2">
      <w:pPr>
        <w:numPr>
          <w:ilvl w:val="0"/>
          <w:numId w:val="1"/>
        </w:num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本次招标清单单价分析表玻璃配置一栏为</w:t>
      </w:r>
      <w:r>
        <w:rPr>
          <w:rFonts w:hint="eastAsia"/>
          <w:sz w:val="28"/>
          <w:szCs w:val="28"/>
        </w:rPr>
        <w:t>6+12A+6 LOW-E</w:t>
      </w:r>
      <w:r>
        <w:rPr>
          <w:rFonts w:hint="eastAsia"/>
          <w:sz w:val="28"/>
          <w:szCs w:val="28"/>
        </w:rPr>
        <w:t>中空玻璃，但在铝合金门窗分级档次中玻璃配置为</w:t>
      </w:r>
      <w:r>
        <w:rPr>
          <w:rFonts w:hint="eastAsia"/>
          <w:sz w:val="28"/>
          <w:szCs w:val="28"/>
        </w:rPr>
        <w:t>5Low-e+9Ar+5+9Ar</w:t>
      </w:r>
      <w:proofErr w:type="gramStart"/>
      <w:r>
        <w:rPr>
          <w:rFonts w:hint="eastAsia"/>
          <w:sz w:val="28"/>
          <w:szCs w:val="28"/>
        </w:rPr>
        <w:t>暖边玻璃</w:t>
      </w:r>
      <w:proofErr w:type="gramEnd"/>
      <w:r>
        <w:rPr>
          <w:rFonts w:hint="eastAsia"/>
          <w:sz w:val="28"/>
          <w:szCs w:val="28"/>
        </w:rPr>
        <w:t>。请确认按照哪个玻璃配置进行报价。</w:t>
      </w:r>
    </w:p>
    <w:p w14:paraId="1701A602" w14:textId="77777777" w:rsidR="00C5049D" w:rsidRDefault="006223F2">
      <w:pPr>
        <w:tabs>
          <w:tab w:val="left" w:pos="312"/>
        </w:tabs>
        <w:jc w:val="left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回复：本次报价以招标清单为准，分级分档中已调整。</w:t>
      </w:r>
    </w:p>
    <w:p w14:paraId="354A5219" w14:textId="77777777" w:rsidR="00C5049D" w:rsidRDefault="006223F2">
      <w:pPr>
        <w:numPr>
          <w:ilvl w:val="0"/>
          <w:numId w:val="1"/>
        </w:num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铝合金门窗分级档次中规定隔热</w:t>
      </w:r>
      <w:proofErr w:type="gramStart"/>
      <w:r>
        <w:rPr>
          <w:rFonts w:hint="eastAsia"/>
          <w:sz w:val="28"/>
          <w:szCs w:val="28"/>
        </w:rPr>
        <w:t>条品牌</w:t>
      </w:r>
      <w:proofErr w:type="gramEnd"/>
      <w:r>
        <w:rPr>
          <w:rFonts w:hint="eastAsia"/>
          <w:sz w:val="28"/>
          <w:szCs w:val="28"/>
        </w:rPr>
        <w:t>为</w:t>
      </w:r>
      <w:r>
        <w:rPr>
          <w:sz w:val="28"/>
          <w:szCs w:val="28"/>
        </w:rPr>
        <w:t>泰诺风、兰德斯、斯安德</w:t>
      </w:r>
      <w:r>
        <w:rPr>
          <w:rFonts w:hint="eastAsia"/>
          <w:sz w:val="28"/>
          <w:szCs w:val="28"/>
        </w:rPr>
        <w:t>，是否能改为国产</w:t>
      </w:r>
      <w:r>
        <w:rPr>
          <w:rFonts w:hint="eastAsia"/>
          <w:sz w:val="28"/>
          <w:szCs w:val="28"/>
        </w:rPr>
        <w:t>PA66</w:t>
      </w:r>
      <w:r>
        <w:rPr>
          <w:rFonts w:hint="eastAsia"/>
          <w:sz w:val="28"/>
          <w:szCs w:val="28"/>
        </w:rPr>
        <w:t>隔热条。原因上述品牌隔热条型材加工费大概在</w:t>
      </w:r>
      <w:r>
        <w:rPr>
          <w:rFonts w:hint="eastAsia"/>
          <w:sz w:val="28"/>
          <w:szCs w:val="28"/>
        </w:rPr>
        <w:t>1.2-1.3</w:t>
      </w:r>
      <w:r>
        <w:rPr>
          <w:rFonts w:hint="eastAsia"/>
          <w:sz w:val="28"/>
          <w:szCs w:val="28"/>
        </w:rPr>
        <w:t>万</w:t>
      </w:r>
      <w:r>
        <w:rPr>
          <w:rFonts w:hint="eastAsia"/>
          <w:sz w:val="28"/>
          <w:szCs w:val="28"/>
        </w:rPr>
        <w:t>/</w:t>
      </w:r>
      <w:r>
        <w:rPr>
          <w:rFonts w:hint="eastAsia"/>
          <w:sz w:val="28"/>
          <w:szCs w:val="28"/>
        </w:rPr>
        <w:t>吨，普通国产</w:t>
      </w:r>
      <w:r>
        <w:rPr>
          <w:rFonts w:hint="eastAsia"/>
          <w:sz w:val="28"/>
          <w:szCs w:val="28"/>
        </w:rPr>
        <w:t>PA66</w:t>
      </w:r>
      <w:r>
        <w:rPr>
          <w:rFonts w:hint="eastAsia"/>
          <w:sz w:val="28"/>
          <w:szCs w:val="28"/>
        </w:rPr>
        <w:t>大概</w:t>
      </w:r>
      <w:r>
        <w:rPr>
          <w:rFonts w:hint="eastAsia"/>
          <w:sz w:val="28"/>
          <w:szCs w:val="28"/>
        </w:rPr>
        <w:t>0.6-0.7</w:t>
      </w:r>
      <w:r>
        <w:rPr>
          <w:rFonts w:hint="eastAsia"/>
          <w:sz w:val="28"/>
          <w:szCs w:val="28"/>
        </w:rPr>
        <w:t>万</w:t>
      </w:r>
      <w:r>
        <w:rPr>
          <w:rFonts w:hint="eastAsia"/>
          <w:sz w:val="28"/>
          <w:szCs w:val="28"/>
        </w:rPr>
        <w:t>/</w:t>
      </w:r>
      <w:r>
        <w:rPr>
          <w:rFonts w:hint="eastAsia"/>
          <w:sz w:val="28"/>
          <w:szCs w:val="28"/>
        </w:rPr>
        <w:t>吨。</w:t>
      </w:r>
    </w:p>
    <w:p w14:paraId="7F3C6BD6" w14:textId="364F5C14" w:rsidR="00C5049D" w:rsidRDefault="006223F2">
      <w:pPr>
        <w:tabs>
          <w:tab w:val="left" w:pos="312"/>
        </w:tabs>
        <w:jc w:val="left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回复：</w:t>
      </w:r>
      <w:r>
        <w:rPr>
          <w:rFonts w:hint="eastAsia"/>
          <w:b/>
          <w:bCs/>
          <w:sz w:val="28"/>
          <w:szCs w:val="28"/>
        </w:rPr>
        <w:t>按招标清单执行。</w:t>
      </w:r>
    </w:p>
    <w:p w14:paraId="4C01DA04" w14:textId="77777777" w:rsidR="00C5049D" w:rsidRDefault="006223F2">
      <w:pPr>
        <w:numPr>
          <w:ilvl w:val="0"/>
          <w:numId w:val="1"/>
        </w:num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招标清单中的总价汇总表为不含税总价，是否改为含税总价？如图</w:t>
      </w:r>
    </w:p>
    <w:p w14:paraId="7E15AD3B" w14:textId="77777777" w:rsidR="00C5049D" w:rsidRDefault="006223F2">
      <w:pPr>
        <w:jc w:val="left"/>
      </w:pPr>
      <w:r>
        <w:rPr>
          <w:noProof/>
        </w:rPr>
        <w:drawing>
          <wp:inline distT="0" distB="0" distL="114300" distR="114300" wp14:anchorId="1624C447" wp14:editId="1B8A972F">
            <wp:extent cx="5271770" cy="2736215"/>
            <wp:effectExtent l="0" t="0" r="11430" b="698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2736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A3B236" w14:textId="41A32155" w:rsidR="00C5049D" w:rsidRDefault="006223F2">
      <w:pPr>
        <w:tabs>
          <w:tab w:val="left" w:pos="312"/>
        </w:tabs>
        <w:jc w:val="left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回复：</w:t>
      </w:r>
      <w:r>
        <w:rPr>
          <w:rFonts w:hint="eastAsia"/>
          <w:b/>
          <w:bCs/>
          <w:sz w:val="28"/>
          <w:szCs w:val="28"/>
        </w:rPr>
        <w:t>统一按不含税总价比价。</w:t>
      </w:r>
    </w:p>
    <w:p w14:paraId="42F88C2C" w14:textId="77777777" w:rsidR="00C5049D" w:rsidRDefault="006223F2">
      <w:pPr>
        <w:numPr>
          <w:ilvl w:val="0"/>
          <w:numId w:val="1"/>
        </w:numPr>
        <w:jc w:val="left"/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2ED6B32D" wp14:editId="7DA49BA9">
            <wp:simplePos x="0" y="0"/>
            <wp:positionH relativeFrom="column">
              <wp:posOffset>2476500</wp:posOffset>
            </wp:positionH>
            <wp:positionV relativeFrom="paragraph">
              <wp:posOffset>1137285</wp:posOffset>
            </wp:positionV>
            <wp:extent cx="3536950" cy="1733550"/>
            <wp:effectExtent l="0" t="0" r="6350" b="6350"/>
            <wp:wrapSquare wrapText="bothSides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536950" cy="173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sz w:val="28"/>
          <w:szCs w:val="28"/>
        </w:rPr>
        <w:t>C1</w:t>
      </w:r>
      <w:r>
        <w:rPr>
          <w:rFonts w:hint="eastAsia"/>
          <w:sz w:val="28"/>
          <w:szCs w:val="28"/>
        </w:rPr>
        <w:t>窗型上边是内平开窗，下边是外悬窗，需要用转向框将内开转为外开，但是型材汇总表里面没有转向料型材，不能实现其功能，是否需要添加型材。（如下图）</w:t>
      </w:r>
    </w:p>
    <w:p w14:paraId="5426438F" w14:textId="77777777" w:rsidR="00C5049D" w:rsidRDefault="006223F2">
      <w:pPr>
        <w:tabs>
          <w:tab w:val="left" w:pos="312"/>
        </w:tabs>
        <w:jc w:val="left"/>
        <w:rPr>
          <w:b/>
          <w:bCs/>
        </w:rPr>
      </w:pPr>
      <w:r>
        <w:rPr>
          <w:rFonts w:hint="eastAsia"/>
          <w:b/>
          <w:bCs/>
          <w:sz w:val="28"/>
          <w:szCs w:val="28"/>
        </w:rPr>
        <w:t>回复：清单中已增加。</w:t>
      </w:r>
      <w:r>
        <w:rPr>
          <w:rFonts w:hint="eastAsia"/>
          <w:b/>
          <w:bCs/>
        </w:rPr>
        <w:t xml:space="preserve">                                     </w:t>
      </w:r>
    </w:p>
    <w:p w14:paraId="5AFA9B0A" w14:textId="77777777" w:rsidR="00C5049D" w:rsidRDefault="006223F2">
      <w:pPr>
        <w:jc w:val="right"/>
      </w:pPr>
      <w:r>
        <w:rPr>
          <w:noProof/>
        </w:rPr>
        <w:lastRenderedPageBreak/>
        <w:drawing>
          <wp:anchor distT="0" distB="0" distL="114300" distR="114300" simplePos="0" relativeHeight="251659264" behindDoc="0" locked="0" layoutInCell="1" allowOverlap="1" wp14:anchorId="2EF4AC30" wp14:editId="7B7E88C6">
            <wp:simplePos x="0" y="0"/>
            <wp:positionH relativeFrom="column">
              <wp:posOffset>447040</wp:posOffset>
            </wp:positionH>
            <wp:positionV relativeFrom="paragraph">
              <wp:posOffset>89535</wp:posOffset>
            </wp:positionV>
            <wp:extent cx="1936750" cy="1954530"/>
            <wp:effectExtent l="0" t="0" r="0" b="0"/>
            <wp:wrapSquare wrapText="bothSides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7"/>
                    <a:srcRect b="11040"/>
                    <a:stretch>
                      <a:fillRect/>
                    </a:stretch>
                  </pic:blipFill>
                  <pic:spPr>
                    <a:xfrm>
                      <a:off x="0" y="0"/>
                      <a:ext cx="1936750" cy="1954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B1AC385" w14:textId="77777777" w:rsidR="00C5049D" w:rsidRDefault="006223F2">
      <w:pPr>
        <w:tabs>
          <w:tab w:val="left" w:pos="4918"/>
        </w:tabs>
        <w:jc w:val="left"/>
      </w:pPr>
      <w:r>
        <w:rPr>
          <w:rFonts w:hint="eastAsia"/>
        </w:rPr>
        <w:tab/>
      </w:r>
      <w:r>
        <w:rPr>
          <w:noProof/>
        </w:rPr>
        <w:drawing>
          <wp:inline distT="0" distB="0" distL="114300" distR="114300" wp14:anchorId="4051FDE1" wp14:editId="24857496">
            <wp:extent cx="3536950" cy="1733550"/>
            <wp:effectExtent l="0" t="0" r="6350" b="635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536950" cy="173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·</w:t>
      </w:r>
      <w:r>
        <w:rPr>
          <w:noProof/>
        </w:rPr>
        <w:drawing>
          <wp:inline distT="0" distB="0" distL="114300" distR="114300" wp14:anchorId="2ED65BC9" wp14:editId="708BF7D2">
            <wp:extent cx="3536950" cy="1733550"/>
            <wp:effectExtent l="0" t="0" r="6350" b="635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536950" cy="173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CBACF2" w14:textId="77777777" w:rsidR="00C5049D" w:rsidRDefault="006223F2">
      <w:pPr>
        <w:jc w:val="left"/>
      </w:pPr>
      <w:r>
        <w:rPr>
          <w:rFonts w:hint="eastAsia"/>
          <w:sz w:val="28"/>
          <w:szCs w:val="28"/>
        </w:rPr>
        <w:t>5.</w:t>
      </w:r>
      <w:r>
        <w:rPr>
          <w:rFonts w:hint="eastAsia"/>
          <w:sz w:val="28"/>
          <w:szCs w:val="28"/>
        </w:rPr>
        <w:t>表二玻璃中没有铝合金门窗分级档次中玻璃配置为</w:t>
      </w:r>
      <w:r>
        <w:rPr>
          <w:rFonts w:hint="eastAsia"/>
          <w:sz w:val="28"/>
          <w:szCs w:val="28"/>
        </w:rPr>
        <w:t>5Low-e+9Ar+5+9Ar</w:t>
      </w:r>
      <w:proofErr w:type="gramStart"/>
      <w:r>
        <w:rPr>
          <w:rFonts w:hint="eastAsia"/>
          <w:sz w:val="28"/>
          <w:szCs w:val="28"/>
        </w:rPr>
        <w:t>暖边玻璃</w:t>
      </w:r>
      <w:proofErr w:type="gramEnd"/>
      <w:r>
        <w:rPr>
          <w:rFonts w:hint="eastAsia"/>
          <w:sz w:val="28"/>
          <w:szCs w:val="28"/>
        </w:rPr>
        <w:t>的规格</w:t>
      </w:r>
    </w:p>
    <w:p w14:paraId="1CB67B69" w14:textId="77777777" w:rsidR="00C5049D" w:rsidRDefault="006223F2">
      <w:pPr>
        <w:jc w:val="right"/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44AF3045" wp14:editId="0FDBA002">
            <wp:simplePos x="0" y="0"/>
            <wp:positionH relativeFrom="column">
              <wp:posOffset>-72390</wp:posOffset>
            </wp:positionH>
            <wp:positionV relativeFrom="paragraph">
              <wp:posOffset>177800</wp:posOffset>
            </wp:positionV>
            <wp:extent cx="4857750" cy="2381250"/>
            <wp:effectExtent l="0" t="0" r="6350" b="6350"/>
            <wp:wrapSquare wrapText="bothSides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857750" cy="2381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FA9272A" w14:textId="77777777" w:rsidR="00C5049D" w:rsidRDefault="00C5049D">
      <w:pPr>
        <w:jc w:val="right"/>
      </w:pPr>
    </w:p>
    <w:p w14:paraId="37503CB1" w14:textId="77777777" w:rsidR="00C5049D" w:rsidRDefault="00C5049D">
      <w:pPr>
        <w:jc w:val="right"/>
      </w:pPr>
    </w:p>
    <w:p w14:paraId="1C352240" w14:textId="77777777" w:rsidR="00C5049D" w:rsidRDefault="00C5049D">
      <w:pPr>
        <w:jc w:val="right"/>
      </w:pPr>
    </w:p>
    <w:p w14:paraId="3D6FC3D2" w14:textId="77777777" w:rsidR="00C5049D" w:rsidRDefault="00C5049D">
      <w:pPr>
        <w:jc w:val="right"/>
      </w:pPr>
    </w:p>
    <w:p w14:paraId="03B82F93" w14:textId="77777777" w:rsidR="00C5049D" w:rsidRDefault="00C5049D">
      <w:pPr>
        <w:jc w:val="right"/>
      </w:pPr>
    </w:p>
    <w:p w14:paraId="4C05DD8A" w14:textId="77777777" w:rsidR="00C5049D" w:rsidRDefault="00C5049D">
      <w:pPr>
        <w:jc w:val="right"/>
      </w:pPr>
    </w:p>
    <w:p w14:paraId="1810C762" w14:textId="77777777" w:rsidR="00C5049D" w:rsidRDefault="00C5049D">
      <w:pPr>
        <w:jc w:val="right"/>
      </w:pPr>
    </w:p>
    <w:p w14:paraId="56BDC2AE" w14:textId="77777777" w:rsidR="00C5049D" w:rsidRDefault="00C5049D">
      <w:pPr>
        <w:jc w:val="right"/>
      </w:pPr>
    </w:p>
    <w:p w14:paraId="48E2835F" w14:textId="77777777" w:rsidR="00C5049D" w:rsidRDefault="00C5049D">
      <w:pPr>
        <w:jc w:val="right"/>
      </w:pPr>
    </w:p>
    <w:p w14:paraId="34D6BE83" w14:textId="77777777" w:rsidR="00C5049D" w:rsidRDefault="00C5049D">
      <w:pPr>
        <w:jc w:val="right"/>
      </w:pPr>
    </w:p>
    <w:p w14:paraId="2D5769C1" w14:textId="77777777" w:rsidR="00C5049D" w:rsidRDefault="00C5049D">
      <w:pPr>
        <w:jc w:val="right"/>
      </w:pPr>
    </w:p>
    <w:p w14:paraId="0D80D381" w14:textId="77777777" w:rsidR="00C5049D" w:rsidRDefault="00C5049D">
      <w:pPr>
        <w:jc w:val="right"/>
      </w:pPr>
    </w:p>
    <w:p w14:paraId="223EACCB" w14:textId="77777777" w:rsidR="00C5049D" w:rsidRDefault="006223F2">
      <w:pPr>
        <w:tabs>
          <w:tab w:val="left" w:pos="312"/>
        </w:tabs>
        <w:jc w:val="left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回复：清单中已增加。</w:t>
      </w:r>
    </w:p>
    <w:p w14:paraId="5977B2AC" w14:textId="77777777" w:rsidR="00C5049D" w:rsidRDefault="00C5049D">
      <w:pPr>
        <w:jc w:val="right"/>
      </w:pPr>
    </w:p>
    <w:p w14:paraId="600E62E6" w14:textId="77777777" w:rsidR="00C5049D" w:rsidRDefault="00C5049D">
      <w:pPr>
        <w:jc w:val="right"/>
      </w:pPr>
    </w:p>
    <w:p w14:paraId="22F4F968" w14:textId="77777777" w:rsidR="00C5049D" w:rsidRDefault="00C5049D">
      <w:pPr>
        <w:jc w:val="right"/>
      </w:pPr>
    </w:p>
    <w:p w14:paraId="2B10DB2E" w14:textId="77777777" w:rsidR="00C5049D" w:rsidRDefault="00C5049D">
      <w:pPr>
        <w:jc w:val="right"/>
      </w:pPr>
    </w:p>
    <w:p w14:paraId="40B549BB" w14:textId="77777777" w:rsidR="00C5049D" w:rsidRDefault="00C5049D">
      <w:pPr>
        <w:jc w:val="right"/>
      </w:pPr>
    </w:p>
    <w:p w14:paraId="05DA527E" w14:textId="77777777" w:rsidR="00C5049D" w:rsidRDefault="00C5049D">
      <w:pPr>
        <w:jc w:val="right"/>
      </w:pPr>
    </w:p>
    <w:p w14:paraId="239B7129" w14:textId="77777777" w:rsidR="00C5049D" w:rsidRDefault="00C5049D">
      <w:pPr>
        <w:jc w:val="right"/>
      </w:pPr>
    </w:p>
    <w:p w14:paraId="1D50ED04" w14:textId="77777777" w:rsidR="00C5049D" w:rsidRDefault="00C5049D">
      <w:pPr>
        <w:jc w:val="right"/>
      </w:pPr>
    </w:p>
    <w:p w14:paraId="44A171FE" w14:textId="77777777" w:rsidR="00C5049D" w:rsidRDefault="00C5049D">
      <w:pPr>
        <w:jc w:val="right"/>
      </w:pPr>
    </w:p>
    <w:p w14:paraId="009EF851" w14:textId="77777777" w:rsidR="00C5049D" w:rsidRDefault="00C5049D">
      <w:pPr>
        <w:jc w:val="right"/>
      </w:pPr>
    </w:p>
    <w:p w14:paraId="6DA8E323" w14:textId="77777777" w:rsidR="00C5049D" w:rsidRDefault="00C5049D">
      <w:pPr>
        <w:jc w:val="right"/>
      </w:pPr>
    </w:p>
    <w:p w14:paraId="031E99E6" w14:textId="77777777" w:rsidR="00C5049D" w:rsidRDefault="00C5049D">
      <w:pPr>
        <w:jc w:val="right"/>
      </w:pPr>
    </w:p>
    <w:p w14:paraId="4802C606" w14:textId="77777777" w:rsidR="00C5049D" w:rsidRDefault="00C5049D">
      <w:pPr>
        <w:jc w:val="right"/>
      </w:pPr>
    </w:p>
    <w:p w14:paraId="2D73BA3C" w14:textId="77777777" w:rsidR="00C5049D" w:rsidRDefault="00C5049D">
      <w:pPr>
        <w:jc w:val="right"/>
      </w:pPr>
    </w:p>
    <w:p w14:paraId="4BBC6969" w14:textId="77777777" w:rsidR="00C5049D" w:rsidRDefault="00C5049D">
      <w:pPr>
        <w:jc w:val="right"/>
      </w:pPr>
    </w:p>
    <w:sectPr w:rsidR="00C5049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878486"/>
    <w:multiLevelType w:val="singleLevel"/>
    <w:tmpl w:val="18878486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YjEwNzg5M2RiM2RlOGViMmRjYjY1MjllMzc1M2ZkMDIifQ=="/>
  </w:docVars>
  <w:rsids>
    <w:rsidRoot w:val="002A0FA1"/>
    <w:rsid w:val="000F0562"/>
    <w:rsid w:val="001B5F32"/>
    <w:rsid w:val="002A0FA1"/>
    <w:rsid w:val="006223F2"/>
    <w:rsid w:val="006A2E98"/>
    <w:rsid w:val="00C5049D"/>
    <w:rsid w:val="03B953CF"/>
    <w:rsid w:val="5E2F2DB8"/>
    <w:rsid w:val="66C31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58DC3457"/>
  <w15:docId w15:val="{FA7A192B-1230-4DFE-A5B4-A42A996C47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73</Words>
  <Characters>418</Characters>
  <Application>Microsoft Office Word</Application>
  <DocSecurity>0</DocSecurity>
  <Lines>3</Lines>
  <Paragraphs>1</Paragraphs>
  <ScaleCrop>false</ScaleCrop>
  <Company/>
  <LinksUpToDate>false</LinksUpToDate>
  <CharactersWithSpaces>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86132</dc:creator>
  <cp:lastModifiedBy>User</cp:lastModifiedBy>
  <cp:revision>6</cp:revision>
  <dcterms:created xsi:type="dcterms:W3CDTF">2023-06-15T05:02:00Z</dcterms:created>
  <dcterms:modified xsi:type="dcterms:W3CDTF">2023-06-21T01:17:00Z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F3969584ACFE4C779FDA44051C8E6332_12</vt:lpwstr>
  </property>
</Properties>
</file>