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南通沪蔬通农批市场冷库</w:t>
      </w:r>
      <w:r>
        <w:rPr>
          <w:rFonts w:hint="eastAsia" w:ascii="仿宋_GB2312" w:eastAsia="仿宋_GB2312"/>
          <w:b/>
          <w:bCs/>
          <w:spacing w:val="-10"/>
          <w:kern w:val="0"/>
          <w:sz w:val="36"/>
          <w:szCs w:val="44"/>
          <w:lang w:val="en-US" w:eastAsia="zh-CN"/>
        </w:rPr>
        <w:t>入库托盘租赁</w:t>
      </w:r>
      <w:r>
        <w:rPr>
          <w:rFonts w:hint="eastAsia" w:ascii="仿宋_GB2312" w:eastAsia="仿宋_GB2312"/>
          <w:b/>
          <w:bCs/>
          <w:spacing w:val="-10"/>
          <w:kern w:val="0"/>
          <w:sz w:val="36"/>
          <w:szCs w:val="44"/>
        </w:rPr>
        <w:t>项目</w:t>
      </w:r>
      <w:r>
        <w:rPr>
          <w:rFonts w:hint="eastAsia" w:ascii="仿宋_GB2312" w:eastAsia="仿宋_GB2312"/>
          <w:b/>
          <w:bCs/>
          <w:spacing w:val="-10"/>
          <w:kern w:val="0"/>
          <w:sz w:val="36"/>
          <w:szCs w:val="44"/>
          <w:lang w:val="en-US" w:eastAsia="zh-CN"/>
        </w:rPr>
        <w:t>二次</w:t>
      </w:r>
      <w:r>
        <w:rPr>
          <w:rFonts w:hint="eastAsia" w:ascii="仿宋_GB2312" w:eastAsia="仿宋_GB2312"/>
          <w:b/>
          <w:bCs/>
          <w:spacing w:val="-10"/>
          <w:kern w:val="0"/>
          <w:sz w:val="36"/>
          <w:szCs w:val="44"/>
        </w:rPr>
        <w:t>询价函</w:t>
      </w:r>
    </w:p>
    <w:p>
      <w:pPr>
        <w:widowControl/>
        <w:spacing w:line="440" w:lineRule="exact"/>
        <w:ind w:firstLine="453" w:firstLineChars="196"/>
        <w:rPr>
          <w:rFonts w:ascii="宋体" w:hAnsi="宋体"/>
          <w:kern w:val="0"/>
          <w:sz w:val="23"/>
          <w:szCs w:val="23"/>
        </w:rPr>
      </w:pPr>
      <w:r>
        <w:rPr>
          <w:rFonts w:hint="eastAsia" w:ascii="宋体" w:hAnsi="宋体"/>
          <w:b/>
          <w:kern w:val="0"/>
          <w:sz w:val="23"/>
          <w:szCs w:val="23"/>
        </w:rPr>
        <w:t>1、项目名称：</w:t>
      </w:r>
      <w:r>
        <w:rPr>
          <w:rFonts w:hint="eastAsia" w:ascii="宋体" w:hAnsi="宋体"/>
          <w:kern w:val="0"/>
          <w:sz w:val="23"/>
          <w:szCs w:val="23"/>
        </w:rPr>
        <w:t>南通沪蔬通农批市场冷库</w:t>
      </w:r>
      <w:r>
        <w:rPr>
          <w:rFonts w:hint="eastAsia" w:ascii="宋体" w:hAnsi="宋体"/>
          <w:kern w:val="0"/>
          <w:sz w:val="23"/>
          <w:szCs w:val="23"/>
          <w:lang w:val="en-US" w:eastAsia="zh-CN"/>
        </w:rPr>
        <w:t>入库托盘租赁</w:t>
      </w:r>
      <w:r>
        <w:rPr>
          <w:rFonts w:hint="eastAsia" w:ascii="宋体" w:hAnsi="宋体"/>
          <w:kern w:val="0"/>
          <w:sz w:val="23"/>
          <w:szCs w:val="23"/>
        </w:rPr>
        <w:t>项目</w:t>
      </w:r>
    </w:p>
    <w:p>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pPr>
        <w:widowControl/>
        <w:spacing w:line="440" w:lineRule="exact"/>
        <w:ind w:firstLine="460" w:firstLineChars="200"/>
        <w:rPr>
          <w:rFonts w:ascii="宋体" w:hAnsi="宋体"/>
          <w:kern w:val="0"/>
          <w:sz w:val="23"/>
          <w:szCs w:val="23"/>
        </w:rPr>
      </w:pPr>
      <w:r>
        <w:rPr>
          <w:rFonts w:hint="eastAsia" w:ascii="宋体" w:hAnsi="宋体"/>
          <w:kern w:val="0"/>
          <w:sz w:val="23"/>
          <w:szCs w:val="23"/>
        </w:rPr>
        <w:t>（</w:t>
      </w:r>
      <w:r>
        <w:rPr>
          <w:rFonts w:hint="eastAsia" w:ascii="宋体" w:hAnsi="宋体"/>
          <w:sz w:val="23"/>
          <w:szCs w:val="23"/>
        </w:rPr>
        <w:t>1）</w:t>
      </w:r>
      <w:r>
        <w:rPr>
          <w:rFonts w:hint="eastAsia" w:ascii="宋体" w:hAnsi="宋体"/>
          <w:kern w:val="0"/>
          <w:sz w:val="23"/>
          <w:szCs w:val="23"/>
          <w:lang w:val="en-US" w:eastAsia="zh-CN"/>
        </w:rPr>
        <w:t>根据业务需要，沪蔬通市场冷库（-18℃）需用到规格1*1.2米的木质托盘（田字形，详见照片）10000个，承载重量:动载:1000-3000kg，静载:2000-4000kg，需满足四面进插，硬度好，强度高，如有损坏，供货商需无条件维修或更换</w:t>
      </w:r>
      <w:r>
        <w:rPr>
          <w:rFonts w:hint="eastAsia" w:ascii="宋体" w:hAnsi="宋体"/>
          <w:kern w:val="0"/>
          <w:sz w:val="23"/>
          <w:szCs w:val="23"/>
        </w:rPr>
        <w:t>。</w:t>
      </w:r>
      <w:r>
        <w:rPr>
          <w:rFonts w:hint="eastAsia" w:ascii="宋体" w:hAnsi="宋体"/>
          <w:sz w:val="23"/>
          <w:szCs w:val="23"/>
        </w:rPr>
        <w:t>现拟以询价比选方式确定</w:t>
      </w:r>
      <w:r>
        <w:rPr>
          <w:rFonts w:hint="eastAsia" w:ascii="宋体" w:hAnsi="宋体"/>
          <w:sz w:val="23"/>
          <w:szCs w:val="23"/>
          <w:lang w:val="en-US" w:eastAsia="zh-CN"/>
        </w:rPr>
        <w:t>供货单位</w:t>
      </w:r>
      <w:r>
        <w:rPr>
          <w:rFonts w:hint="eastAsia" w:ascii="宋体" w:hAnsi="宋体"/>
          <w:kern w:val="0"/>
          <w:sz w:val="23"/>
          <w:szCs w:val="23"/>
        </w:rPr>
        <w:t>，情况如下：</w:t>
      </w:r>
    </w:p>
    <w:p>
      <w:pPr>
        <w:widowControl/>
        <w:spacing w:line="440" w:lineRule="exact"/>
        <w:ind w:firstLine="460" w:firstLineChars="200"/>
        <w:rPr>
          <w:rFonts w:ascii="宋体" w:hAnsi="宋体"/>
          <w:kern w:val="0"/>
          <w:sz w:val="23"/>
          <w:szCs w:val="23"/>
        </w:rPr>
      </w:pPr>
      <w:r>
        <w:rPr>
          <w:rFonts w:hint="eastAsia" w:ascii="宋体" w:hAnsi="宋体"/>
          <w:sz w:val="23"/>
          <w:szCs w:val="23"/>
        </w:rPr>
        <w:t>（2）最高限价：</w:t>
      </w:r>
      <w:r>
        <w:rPr>
          <w:rFonts w:hint="eastAsia" w:ascii="宋体" w:hAnsi="宋体"/>
          <w:sz w:val="23"/>
          <w:szCs w:val="23"/>
          <w:lang w:val="en-US" w:eastAsia="zh-CN"/>
        </w:rPr>
        <w:t>16</w:t>
      </w:r>
      <w:r>
        <w:rPr>
          <w:rFonts w:hint="eastAsia" w:ascii="宋体" w:hAnsi="宋体"/>
          <w:sz w:val="23"/>
          <w:szCs w:val="23"/>
        </w:rPr>
        <w:t>万元</w:t>
      </w:r>
    </w:p>
    <w:p>
      <w:pPr>
        <w:widowControl/>
        <w:spacing w:line="440" w:lineRule="exact"/>
        <w:ind w:firstLine="460" w:firstLineChars="200"/>
        <w:rPr>
          <w:rFonts w:hint="eastAsia" w:ascii="宋体" w:hAnsi="宋体"/>
          <w:kern w:val="0"/>
          <w:sz w:val="23"/>
          <w:szCs w:val="23"/>
          <w:lang w:val="en-US" w:eastAsia="zh-CN"/>
        </w:rPr>
      </w:pPr>
      <w:r>
        <w:rPr>
          <w:rFonts w:hint="eastAsia" w:ascii="宋体" w:hAnsi="宋体"/>
          <w:sz w:val="23"/>
          <w:szCs w:val="23"/>
        </w:rPr>
        <w:t>（3）服务周期：</w:t>
      </w:r>
      <w:r>
        <w:rPr>
          <w:rFonts w:hint="eastAsia" w:ascii="宋体" w:hAnsi="宋体"/>
          <w:sz w:val="23"/>
          <w:szCs w:val="23"/>
          <w:lang w:val="en-US" w:eastAsia="zh-CN"/>
        </w:rPr>
        <w:t>7</w:t>
      </w:r>
      <w:r>
        <w:rPr>
          <w:rFonts w:hint="eastAsia" w:ascii="宋体" w:hAnsi="宋体"/>
          <w:sz w:val="23"/>
          <w:szCs w:val="23"/>
        </w:rPr>
        <w:t>天内完成</w:t>
      </w:r>
      <w:r>
        <w:rPr>
          <w:rFonts w:hint="eastAsia" w:ascii="宋体" w:hAnsi="宋体"/>
          <w:sz w:val="23"/>
          <w:szCs w:val="23"/>
          <w:lang w:val="en-US" w:eastAsia="zh-CN"/>
        </w:rPr>
        <w:t>甲方要求的供货数量，租期1年</w:t>
      </w:r>
      <w:r>
        <w:rPr>
          <w:rFonts w:hint="eastAsia" w:ascii="宋体" w:hAnsi="宋体"/>
          <w:sz w:val="23"/>
          <w:szCs w:val="23"/>
        </w:rPr>
        <w:t>。</w:t>
      </w:r>
    </w:p>
    <w:p>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（1）必须具有有效的营业执照；</w:t>
      </w:r>
    </w:p>
    <w:p>
      <w:pPr>
        <w:widowControl/>
        <w:spacing w:line="440" w:lineRule="exact"/>
        <w:ind w:right="23" w:firstLine="460" w:firstLineChars="200"/>
        <w:rPr>
          <w:rFonts w:ascii="宋体" w:hAnsi="宋体"/>
          <w:bCs/>
          <w:sz w:val="23"/>
          <w:szCs w:val="23"/>
        </w:rPr>
      </w:pPr>
      <w:r>
        <w:rPr>
          <w:rFonts w:hint="eastAsia" w:ascii="宋体" w:hAnsi="宋体"/>
          <w:bCs/>
          <w:kern w:val="0"/>
          <w:sz w:val="23"/>
          <w:szCs w:val="23"/>
        </w:rPr>
        <w:t>（</w:t>
      </w:r>
      <w:r>
        <w:rPr>
          <w:rFonts w:hint="eastAsia" w:ascii="宋体" w:hAnsi="宋体"/>
          <w:bCs/>
          <w:kern w:val="0"/>
          <w:sz w:val="23"/>
          <w:szCs w:val="23"/>
          <w:lang w:val="en-US" w:eastAsia="zh-CN"/>
        </w:rPr>
        <w:t>2</w:t>
      </w:r>
      <w:r>
        <w:rPr>
          <w:rFonts w:hint="eastAsia" w:ascii="宋体" w:hAnsi="宋体"/>
          <w:bCs/>
          <w:kern w:val="0"/>
          <w:sz w:val="23"/>
          <w:szCs w:val="23"/>
        </w:rPr>
        <w:t>）本项目不接受联合体形式投标。</w:t>
      </w:r>
    </w:p>
    <w:p>
      <w:pPr>
        <w:widowControl/>
        <w:spacing w:line="440" w:lineRule="exact"/>
        <w:ind w:left="210" w:leftChars="100" w:right="23" w:firstLine="231" w:firstLineChars="100"/>
        <w:rPr>
          <w:rFonts w:ascii="宋体" w:hAnsi="宋体"/>
          <w:b/>
          <w:kern w:val="0"/>
          <w:sz w:val="23"/>
          <w:szCs w:val="23"/>
        </w:rPr>
      </w:pPr>
      <w:r>
        <w:rPr>
          <w:rFonts w:hint="eastAsia" w:ascii="宋体" w:hAnsi="宋体"/>
          <w:b/>
          <w:kern w:val="0"/>
          <w:sz w:val="23"/>
          <w:szCs w:val="23"/>
        </w:rPr>
        <w:t>4、投标文件的递交：</w:t>
      </w:r>
    </w:p>
    <w:p>
      <w:pPr>
        <w:widowControl/>
        <w:spacing w:line="440" w:lineRule="exact"/>
        <w:ind w:firstLine="465"/>
        <w:rPr>
          <w:rFonts w:ascii="宋体" w:hAnsi="宋体"/>
          <w:sz w:val="23"/>
          <w:szCs w:val="23"/>
        </w:rPr>
      </w:pPr>
      <w:r>
        <w:rPr>
          <w:rFonts w:hint="eastAsia" w:ascii="宋体" w:hAnsi="宋体"/>
          <w:sz w:val="23"/>
          <w:szCs w:val="23"/>
        </w:rPr>
        <w:t>（1）投标文件递交的截止时间（投标截止时间，下同）为2023年</w:t>
      </w:r>
      <w:r>
        <w:rPr>
          <w:rFonts w:hint="eastAsia" w:ascii="宋体" w:hAnsi="宋体"/>
          <w:sz w:val="23"/>
          <w:szCs w:val="23"/>
          <w:lang w:val="en-US" w:eastAsia="zh-CN"/>
        </w:rPr>
        <w:t>3</w:t>
      </w:r>
      <w:r>
        <w:rPr>
          <w:rFonts w:hint="eastAsia" w:ascii="宋体" w:hAnsi="宋体"/>
          <w:sz w:val="23"/>
          <w:szCs w:val="23"/>
        </w:rPr>
        <w:t>月</w:t>
      </w:r>
      <w:r>
        <w:rPr>
          <w:rFonts w:hint="eastAsia" w:ascii="宋体" w:hAnsi="宋体"/>
          <w:sz w:val="23"/>
          <w:szCs w:val="23"/>
          <w:lang w:val="en-US" w:eastAsia="zh-CN"/>
        </w:rPr>
        <w:t>5</w:t>
      </w:r>
      <w:r>
        <w:rPr>
          <w:rFonts w:hint="eastAsia" w:ascii="宋体" w:hAnsi="宋体"/>
          <w:sz w:val="23"/>
          <w:szCs w:val="23"/>
        </w:rPr>
        <w:t>日1</w:t>
      </w:r>
      <w:r>
        <w:rPr>
          <w:rFonts w:hint="eastAsia" w:ascii="宋体" w:hAnsi="宋体"/>
          <w:sz w:val="23"/>
          <w:szCs w:val="23"/>
          <w:lang w:val="en-US" w:eastAsia="zh-CN"/>
        </w:rPr>
        <w:t>3</w:t>
      </w:r>
      <w:r>
        <w:rPr>
          <w:rFonts w:hint="eastAsia" w:ascii="宋体" w:hAnsi="宋体"/>
          <w:sz w:val="23"/>
          <w:szCs w:val="23"/>
        </w:rPr>
        <w:t>时30分，投标文件递交地点为南通沪蔬通农业发展有限公司3楼会议室。</w:t>
      </w:r>
    </w:p>
    <w:p>
      <w:pPr>
        <w:widowControl/>
        <w:spacing w:line="440" w:lineRule="exact"/>
        <w:ind w:firstLine="465"/>
        <w:rPr>
          <w:rFonts w:hint="eastAsia" w:ascii="宋体" w:hAnsi="宋体"/>
          <w:sz w:val="23"/>
          <w:szCs w:val="23"/>
        </w:rPr>
      </w:pPr>
      <w:r>
        <w:rPr>
          <w:rFonts w:hint="eastAsia" w:ascii="宋体" w:hAnsi="宋体"/>
          <w:sz w:val="23"/>
          <w:szCs w:val="23"/>
        </w:rPr>
        <w:t>（2）逾期送达的或者未送达指定地点的投标文件，招标人不予受理。</w:t>
      </w:r>
    </w:p>
    <w:p>
      <w:pPr>
        <w:spacing w:line="480" w:lineRule="exact"/>
        <w:ind w:firstLine="462" w:firstLineChars="200"/>
        <w:rPr>
          <w:rFonts w:hint="default" w:ascii="宋体" w:hAnsi="宋体" w:eastAsia="宋体" w:cs="宋体"/>
          <w:sz w:val="24"/>
          <w:szCs w:val="24"/>
          <w:lang w:val="en-US" w:eastAsia="zh-CN"/>
        </w:rPr>
      </w:pPr>
      <w:r>
        <w:rPr>
          <w:rFonts w:hint="eastAsia" w:ascii="宋体" w:hAnsi="宋体"/>
          <w:b/>
          <w:kern w:val="0"/>
          <w:sz w:val="23"/>
          <w:szCs w:val="23"/>
          <w:lang w:val="en-US" w:eastAsia="zh-CN"/>
        </w:rPr>
        <w:t>5、投标保证金：</w:t>
      </w:r>
      <w:r>
        <w:rPr>
          <w:rFonts w:hint="eastAsia" w:ascii="宋体" w:hAnsi="宋体" w:eastAsia="宋体" w:cs="宋体"/>
          <w:sz w:val="24"/>
          <w:szCs w:val="24"/>
        </w:rPr>
        <w:t>本次项目投标保证金为：</w:t>
      </w:r>
      <w:r>
        <w:rPr>
          <w:rFonts w:hint="eastAsia" w:ascii="宋体" w:hAnsi="宋体" w:eastAsia="宋体" w:cs="宋体"/>
          <w:sz w:val="24"/>
          <w:szCs w:val="24"/>
          <w:u w:val="single"/>
        </w:rPr>
        <w:t>（</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000元）</w:t>
      </w:r>
      <w:r>
        <w:rPr>
          <w:rFonts w:hint="eastAsia" w:ascii="宋体" w:hAnsi="宋体" w:cs="宋体"/>
          <w:sz w:val="24"/>
          <w:szCs w:val="24"/>
          <w:u w:val="single"/>
          <w:lang w:val="en-US" w:eastAsia="zh-CN"/>
        </w:rPr>
        <w:t>壹万元整</w:t>
      </w:r>
      <w:r>
        <w:rPr>
          <w:rFonts w:hint="eastAsia" w:ascii="宋体" w:hAnsi="宋体" w:cs="宋体"/>
          <w:sz w:val="24"/>
          <w:szCs w:val="24"/>
          <w:lang w:eastAsia="zh-CN"/>
        </w:rPr>
        <w:t>，</w:t>
      </w:r>
      <w:r>
        <w:rPr>
          <w:rFonts w:hint="eastAsia" w:ascii="宋体" w:hAnsi="宋体" w:cs="宋体"/>
          <w:sz w:val="24"/>
          <w:szCs w:val="24"/>
          <w:lang w:val="en-US" w:eastAsia="zh-CN"/>
        </w:rPr>
        <w:t>只接受现金形式。</w:t>
      </w:r>
    </w:p>
    <w:p>
      <w:pPr>
        <w:widowControl/>
        <w:spacing w:line="440" w:lineRule="exact"/>
        <w:ind w:firstLine="462" w:firstLineChars="200"/>
        <w:rPr>
          <w:rFonts w:ascii="宋体" w:hAnsi="宋体"/>
          <w:sz w:val="23"/>
          <w:szCs w:val="23"/>
        </w:rPr>
      </w:pPr>
      <w:r>
        <w:rPr>
          <w:rFonts w:hint="eastAsia" w:ascii="宋体" w:hAnsi="宋体"/>
          <w:b/>
          <w:kern w:val="0"/>
          <w:sz w:val="23"/>
          <w:szCs w:val="23"/>
          <w:lang w:val="en-US" w:eastAsia="zh-CN"/>
        </w:rPr>
        <w:t>6</w:t>
      </w:r>
      <w:r>
        <w:rPr>
          <w:rFonts w:hint="eastAsia" w:ascii="宋体" w:hAnsi="宋体"/>
          <w:b/>
          <w:kern w:val="0"/>
          <w:sz w:val="23"/>
          <w:szCs w:val="23"/>
        </w:rPr>
        <w:t>、评标办法：</w:t>
      </w:r>
      <w:r>
        <w:rPr>
          <w:rFonts w:hint="eastAsia" w:ascii="宋体" w:hAnsi="宋体"/>
          <w:sz w:val="23"/>
          <w:szCs w:val="23"/>
        </w:rPr>
        <w:t>最低价中标</w:t>
      </w:r>
    </w:p>
    <w:p>
      <w:pPr>
        <w:widowControl/>
        <w:spacing w:line="440" w:lineRule="exact"/>
        <w:ind w:firstLine="465"/>
        <w:rPr>
          <w:rFonts w:hint="default" w:ascii="宋体" w:hAnsi="宋体" w:eastAsia="宋体"/>
          <w:bCs/>
          <w:kern w:val="0"/>
          <w:sz w:val="23"/>
          <w:szCs w:val="23"/>
          <w:lang w:val="en-US" w:eastAsia="zh-CN"/>
        </w:rPr>
      </w:pPr>
      <w:r>
        <w:rPr>
          <w:rFonts w:hint="eastAsia" w:ascii="宋体" w:hAnsi="宋体"/>
          <w:b/>
          <w:kern w:val="0"/>
          <w:sz w:val="23"/>
          <w:szCs w:val="23"/>
          <w:lang w:val="en-US" w:eastAsia="zh-CN"/>
        </w:rPr>
        <w:t>7</w:t>
      </w:r>
      <w:r>
        <w:rPr>
          <w:rFonts w:hint="eastAsia" w:ascii="宋体" w:hAnsi="宋体"/>
          <w:b/>
          <w:kern w:val="0"/>
          <w:sz w:val="23"/>
          <w:szCs w:val="23"/>
        </w:rPr>
        <w:t>、支付方式：</w:t>
      </w:r>
      <w:r>
        <w:rPr>
          <w:rFonts w:hint="eastAsia" w:ascii="宋体" w:hAnsi="宋体"/>
          <w:kern w:val="0"/>
          <w:sz w:val="23"/>
          <w:szCs w:val="23"/>
          <w:lang w:val="en-US" w:eastAsia="zh-CN"/>
        </w:rPr>
        <w:t>供货完成后，试用期（一般为十天）满后支付合同价格的50%，半年后根据使用情况，支付尾款</w:t>
      </w:r>
      <w:r>
        <w:rPr>
          <w:rFonts w:hint="eastAsia" w:ascii="宋体" w:hAnsi="宋体"/>
          <w:bCs/>
          <w:kern w:val="0"/>
          <w:sz w:val="23"/>
          <w:szCs w:val="23"/>
        </w:rPr>
        <w:t>。</w:t>
      </w:r>
      <w:r>
        <w:rPr>
          <w:rFonts w:hint="eastAsia" w:ascii="宋体" w:hAnsi="宋体"/>
          <w:bCs/>
          <w:kern w:val="0"/>
          <w:sz w:val="23"/>
          <w:szCs w:val="23"/>
          <w:lang w:val="en-US" w:eastAsia="zh-CN"/>
        </w:rPr>
        <w:t>结算方式为按实结算。</w:t>
      </w:r>
    </w:p>
    <w:p>
      <w:pPr>
        <w:widowControl/>
        <w:spacing w:line="440" w:lineRule="exact"/>
        <w:ind w:firstLine="465"/>
        <w:rPr>
          <w:rFonts w:ascii="宋体" w:hAnsi="宋体"/>
          <w:b/>
          <w:kern w:val="0"/>
          <w:sz w:val="23"/>
          <w:szCs w:val="23"/>
        </w:rPr>
      </w:pPr>
      <w:r>
        <w:rPr>
          <w:rFonts w:hint="eastAsia" w:ascii="宋体" w:hAnsi="宋体"/>
          <w:b/>
          <w:kern w:val="0"/>
          <w:sz w:val="23"/>
          <w:szCs w:val="23"/>
          <w:lang w:val="en-US" w:eastAsia="zh-CN"/>
        </w:rPr>
        <w:t>8</w:t>
      </w:r>
      <w:r>
        <w:rPr>
          <w:rFonts w:hint="eastAsia" w:ascii="宋体" w:hAnsi="宋体"/>
          <w:b/>
          <w:kern w:val="0"/>
          <w:sz w:val="23"/>
          <w:szCs w:val="23"/>
        </w:rPr>
        <w:t>、联系方式：</w:t>
      </w:r>
    </w:p>
    <w:p>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bookmarkStart w:id="0" w:name="_GoBack"/>
      <w:bookmarkEnd w:id="0"/>
    </w:p>
    <w:p>
      <w:pPr>
        <w:widowControl/>
        <w:spacing w:line="440" w:lineRule="exact"/>
        <w:ind w:firstLine="465"/>
        <w:rPr>
          <w:rFonts w:ascii="宋体" w:hAnsi="宋体"/>
          <w:sz w:val="23"/>
          <w:szCs w:val="23"/>
        </w:rPr>
      </w:pPr>
      <w:r>
        <w:rPr>
          <w:rFonts w:hint="eastAsia" w:ascii="宋体" w:hAnsi="宋体"/>
          <w:sz w:val="23"/>
          <w:szCs w:val="23"/>
        </w:rPr>
        <w:t>地址：南通沪蔬通农业发展有限公司3楼会议室</w:t>
      </w:r>
    </w:p>
    <w:p>
      <w:pPr>
        <w:widowControl/>
        <w:spacing w:line="440" w:lineRule="exact"/>
        <w:ind w:firstLine="465"/>
        <w:rPr>
          <w:rFonts w:ascii="宋体" w:hAnsi="宋体"/>
          <w:sz w:val="23"/>
          <w:szCs w:val="23"/>
        </w:rPr>
      </w:pPr>
      <w:r>
        <w:rPr>
          <w:rFonts w:hint="eastAsia" w:ascii="宋体" w:hAnsi="宋体"/>
          <w:sz w:val="23"/>
          <w:szCs w:val="23"/>
        </w:rPr>
        <w:t>联系人：程先生</w:t>
      </w:r>
    </w:p>
    <w:p>
      <w:pPr>
        <w:widowControl/>
        <w:spacing w:line="440" w:lineRule="exact"/>
        <w:ind w:firstLine="465"/>
        <w:rPr>
          <w:rFonts w:ascii="宋体" w:hAnsi="宋体"/>
          <w:sz w:val="23"/>
          <w:szCs w:val="23"/>
        </w:rPr>
      </w:pPr>
      <w:r>
        <w:rPr>
          <w:rFonts w:hint="eastAsia" w:ascii="宋体" w:hAnsi="宋体"/>
          <w:sz w:val="23"/>
          <w:szCs w:val="23"/>
        </w:rPr>
        <w:t>电话：18352697849</w:t>
      </w:r>
    </w:p>
    <w:p>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pPr>
        <w:widowControl/>
        <w:spacing w:line="440" w:lineRule="exact"/>
        <w:ind w:firstLine="465"/>
        <w:jc w:val="center"/>
        <w:rPr>
          <w:rFonts w:ascii="宋体" w:hAnsi="宋体"/>
          <w:sz w:val="23"/>
          <w:szCs w:val="23"/>
        </w:rPr>
      </w:pPr>
      <w:r>
        <w:rPr>
          <w:rFonts w:hint="eastAsia" w:ascii="宋体" w:hAnsi="宋体"/>
          <w:sz w:val="23"/>
          <w:szCs w:val="23"/>
        </w:rPr>
        <w:t xml:space="preserve">                                             2023年</w:t>
      </w:r>
      <w:r>
        <w:rPr>
          <w:rFonts w:hint="eastAsia" w:ascii="宋体" w:hAnsi="宋体"/>
          <w:sz w:val="23"/>
          <w:szCs w:val="23"/>
          <w:lang w:val="en-US" w:eastAsia="zh-CN"/>
        </w:rPr>
        <w:t>3</w:t>
      </w:r>
      <w:r>
        <w:rPr>
          <w:rFonts w:hint="eastAsia" w:ascii="宋体" w:hAnsi="宋体"/>
          <w:sz w:val="23"/>
          <w:szCs w:val="23"/>
        </w:rPr>
        <w:t>月</w:t>
      </w:r>
      <w:r>
        <w:rPr>
          <w:rFonts w:hint="eastAsia" w:ascii="宋体" w:hAnsi="宋体"/>
          <w:sz w:val="23"/>
          <w:szCs w:val="23"/>
          <w:lang w:val="en-US" w:eastAsia="zh-CN"/>
        </w:rPr>
        <w:t>3</w:t>
      </w:r>
      <w:r>
        <w:rPr>
          <w:rFonts w:hint="eastAsia" w:ascii="宋体" w:hAnsi="宋体"/>
          <w:sz w:val="23"/>
          <w:szCs w:val="23"/>
        </w:rPr>
        <w:t>日</w:t>
      </w:r>
    </w:p>
    <w:p>
      <w:pPr>
        <w:widowControl/>
        <w:spacing w:line="440" w:lineRule="exact"/>
        <w:ind w:firstLine="465"/>
        <w:jc w:val="left"/>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rPr>
        <w:t>（招标人名称）</w:t>
      </w:r>
      <w:r>
        <w:rPr>
          <w:rFonts w:hint="eastAsia" w:ascii="仿宋_GB2312" w:hAnsi="宋体" w:eastAsia="仿宋_GB2312"/>
          <w:sz w:val="28"/>
          <w:szCs w:val="28"/>
        </w:rPr>
        <w:t>：</w:t>
      </w:r>
    </w:p>
    <w:p>
      <w:pPr>
        <w:pStyle w:val="5"/>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yZmZkMzg4MjRjZTY4NDFhMDMwY2RlZjc2ZjYzOTEifQ=="/>
  </w:docVars>
  <w:rsids>
    <w:rsidRoot w:val="00AE1AEF"/>
    <w:rsid w:val="000C79C6"/>
    <w:rsid w:val="000F00B1"/>
    <w:rsid w:val="00227BC2"/>
    <w:rsid w:val="002716BD"/>
    <w:rsid w:val="00441924"/>
    <w:rsid w:val="00463FD2"/>
    <w:rsid w:val="004A266C"/>
    <w:rsid w:val="004D1BCA"/>
    <w:rsid w:val="004D540B"/>
    <w:rsid w:val="006177AB"/>
    <w:rsid w:val="006327ED"/>
    <w:rsid w:val="006550CA"/>
    <w:rsid w:val="006B34BB"/>
    <w:rsid w:val="00747522"/>
    <w:rsid w:val="007B6CF2"/>
    <w:rsid w:val="007E3E0C"/>
    <w:rsid w:val="007E5A81"/>
    <w:rsid w:val="007F07FE"/>
    <w:rsid w:val="00933DC1"/>
    <w:rsid w:val="00934B22"/>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7746231"/>
    <w:rsid w:val="083D4DBD"/>
    <w:rsid w:val="0A2B7EB8"/>
    <w:rsid w:val="0B0F299D"/>
    <w:rsid w:val="0DB77AC3"/>
    <w:rsid w:val="0F5D2793"/>
    <w:rsid w:val="108F499B"/>
    <w:rsid w:val="11345C6B"/>
    <w:rsid w:val="140C2716"/>
    <w:rsid w:val="15B73EB1"/>
    <w:rsid w:val="172C1E60"/>
    <w:rsid w:val="17681DB3"/>
    <w:rsid w:val="1BCF0F21"/>
    <w:rsid w:val="1D1010F1"/>
    <w:rsid w:val="200F16C7"/>
    <w:rsid w:val="20BF005B"/>
    <w:rsid w:val="26D23D00"/>
    <w:rsid w:val="280F2B5C"/>
    <w:rsid w:val="28291951"/>
    <w:rsid w:val="2BBB1A74"/>
    <w:rsid w:val="2C6528FC"/>
    <w:rsid w:val="305D78C5"/>
    <w:rsid w:val="30964572"/>
    <w:rsid w:val="32250B75"/>
    <w:rsid w:val="35460766"/>
    <w:rsid w:val="38A70ED6"/>
    <w:rsid w:val="38D67A2A"/>
    <w:rsid w:val="3CD30CAB"/>
    <w:rsid w:val="3D3D6A1B"/>
    <w:rsid w:val="3E6F15A3"/>
    <w:rsid w:val="3EC749EC"/>
    <w:rsid w:val="3ECD2378"/>
    <w:rsid w:val="3FDF0B8F"/>
    <w:rsid w:val="407A268E"/>
    <w:rsid w:val="42915554"/>
    <w:rsid w:val="42A341FD"/>
    <w:rsid w:val="454D4EB9"/>
    <w:rsid w:val="456C1FFE"/>
    <w:rsid w:val="4A0C2D29"/>
    <w:rsid w:val="4B1E332D"/>
    <w:rsid w:val="4D8D529E"/>
    <w:rsid w:val="593F441D"/>
    <w:rsid w:val="5CDE7D67"/>
    <w:rsid w:val="604E4D4E"/>
    <w:rsid w:val="616404C2"/>
    <w:rsid w:val="633B6CE7"/>
    <w:rsid w:val="655949BD"/>
    <w:rsid w:val="6BE407C1"/>
    <w:rsid w:val="70724456"/>
    <w:rsid w:val="721661BD"/>
    <w:rsid w:val="743B02F4"/>
    <w:rsid w:val="763E0E8A"/>
    <w:rsid w:val="77194977"/>
    <w:rsid w:val="77D720A5"/>
    <w:rsid w:val="783555A0"/>
    <w:rsid w:val="78384663"/>
    <w:rsid w:val="784B2688"/>
    <w:rsid w:val="78D72A50"/>
    <w:rsid w:val="79814DB2"/>
    <w:rsid w:val="798628F4"/>
    <w:rsid w:val="7B0D6A9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1132</Words>
  <Characters>1193</Characters>
  <Lines>10</Lines>
  <Paragraphs>3</Paragraphs>
  <TotalTime>30</TotalTime>
  <ScaleCrop>false</ScaleCrop>
  <LinksUpToDate>false</LinksUpToDate>
  <CharactersWithSpaces>1285</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2022-07-06T01:41:00Z</cp:lastPrinted>
  <dcterms:modified xsi:type="dcterms:W3CDTF">2023-03-03T01:29:14Z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DC20D3FC592045BBA1523231FD228C1A</vt:lpwstr>
  </property>
</Properties>
</file>